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0B" w:rsidRPr="0076700B" w:rsidRDefault="00C20836" w:rsidP="0076700B">
      <w:pPr>
        <w:rPr>
          <w:b/>
          <w:u w:val="single"/>
          <w:lang w:val="en-US"/>
        </w:rPr>
      </w:pPr>
      <w:r w:rsidRPr="00C20836">
        <w:rPr>
          <w:b/>
          <w:u w:val="single"/>
          <w:lang w:val="en-US"/>
        </w:rPr>
        <w:t xml:space="preserve">Erasmus </w:t>
      </w:r>
      <w:proofErr w:type="gramStart"/>
      <w:r w:rsidRPr="00C20836">
        <w:rPr>
          <w:b/>
          <w:u w:val="single"/>
          <w:lang w:val="en-US"/>
        </w:rPr>
        <w:t>+  MOBILITY</w:t>
      </w:r>
      <w:proofErr w:type="gramEnd"/>
      <w:r w:rsidRPr="00C20836">
        <w:rPr>
          <w:b/>
          <w:u w:val="single"/>
          <w:lang w:val="en-US"/>
        </w:rPr>
        <w:t xml:space="preserve"> PROGRAM</w:t>
      </w:r>
      <w:r w:rsidR="0076700B">
        <w:rPr>
          <w:b/>
          <w:u w:val="single"/>
          <w:lang w:val="en-US"/>
        </w:rPr>
        <w:t xml:space="preserve"> (</w:t>
      </w:r>
      <w:r w:rsidR="0076700B" w:rsidRPr="0076700B">
        <w:rPr>
          <w:b/>
          <w:u w:val="single"/>
          <w:lang w:val="en-US"/>
        </w:rPr>
        <w:t>the course’s syllabus</w:t>
      </w:r>
      <w:r w:rsidR="0076700B">
        <w:rPr>
          <w:b/>
          <w:u w:val="single"/>
          <w:lang w:val="en-US"/>
        </w:rPr>
        <w:t>)</w:t>
      </w:r>
      <w:r w:rsidR="0076700B" w:rsidRPr="0076700B">
        <w:rPr>
          <w:b/>
          <w:u w:val="single"/>
          <w:lang w:val="en-US"/>
        </w:rPr>
        <w:t>.</w:t>
      </w:r>
    </w:p>
    <w:p w:rsidR="00FC28F6" w:rsidRPr="00FC28F6" w:rsidRDefault="00FC28F6" w:rsidP="00FC28F6">
      <w:pPr>
        <w:rPr>
          <w:b/>
          <w:u w:val="single"/>
          <w:lang w:val="en-US"/>
        </w:rPr>
      </w:pPr>
    </w:p>
    <w:p w:rsidR="00FC28F6" w:rsidRPr="00FC28F6" w:rsidRDefault="00FC28F6" w:rsidP="00FC28F6">
      <w:pPr>
        <w:rPr>
          <w:b/>
          <w:lang w:val="en-US"/>
        </w:rPr>
      </w:pPr>
    </w:p>
    <w:p w:rsidR="00FC28F6" w:rsidRPr="006D4D33" w:rsidRDefault="00FC28F6" w:rsidP="00FC28F6">
      <w:pPr>
        <w:rPr>
          <w:b/>
          <w:sz w:val="32"/>
          <w:szCs w:val="32"/>
          <w:u w:val="single"/>
          <w:lang w:val="en-US"/>
        </w:rPr>
      </w:pPr>
      <w:r w:rsidRPr="006D4D33">
        <w:rPr>
          <w:b/>
          <w:sz w:val="32"/>
          <w:szCs w:val="32"/>
          <w:u w:val="single"/>
          <w:lang w:val="en-US"/>
        </w:rPr>
        <w:t xml:space="preserve">A descriptive analysis of the EU </w:t>
      </w:r>
      <w:proofErr w:type="spellStart"/>
      <w:r w:rsidRPr="006D4D33">
        <w:rPr>
          <w:b/>
          <w:sz w:val="32"/>
          <w:szCs w:val="32"/>
          <w:u w:val="single"/>
          <w:lang w:val="en-US"/>
        </w:rPr>
        <w:t>Labour</w:t>
      </w:r>
      <w:proofErr w:type="spellEnd"/>
      <w:r w:rsidRPr="006D4D33">
        <w:rPr>
          <w:b/>
          <w:sz w:val="32"/>
          <w:szCs w:val="32"/>
          <w:u w:val="single"/>
          <w:lang w:val="en-US"/>
        </w:rPr>
        <w:t xml:space="preserve"> Market Policy (LMP)</w:t>
      </w:r>
    </w:p>
    <w:p w:rsidR="00FC28F6" w:rsidRPr="00FC28F6" w:rsidRDefault="00FC28F6" w:rsidP="00FC28F6">
      <w:pPr>
        <w:rPr>
          <w:b/>
          <w:u w:val="single"/>
          <w:lang w:val="en-US"/>
        </w:rPr>
      </w:pPr>
    </w:p>
    <w:p w:rsidR="00FC28F6" w:rsidRPr="00FC28F6" w:rsidRDefault="00FC28F6" w:rsidP="00FC28F6">
      <w:pPr>
        <w:rPr>
          <w:lang w:val="en-US"/>
        </w:rPr>
      </w:pPr>
    </w:p>
    <w:p w:rsidR="00FC28F6" w:rsidRPr="006D4D33" w:rsidRDefault="00FC28F6" w:rsidP="00FC28F6">
      <w:pPr>
        <w:rPr>
          <w:b/>
          <w:sz w:val="28"/>
          <w:szCs w:val="28"/>
          <w:lang w:val="en-US"/>
        </w:rPr>
      </w:pPr>
      <w:r w:rsidRPr="006D4D33">
        <w:rPr>
          <w:b/>
          <w:sz w:val="28"/>
          <w:szCs w:val="28"/>
          <w:lang w:val="en-US"/>
        </w:rPr>
        <w:t>TABLE OF CONTENTS</w:t>
      </w:r>
    </w:p>
    <w:p w:rsidR="00FC28F6" w:rsidRPr="00FC28F6" w:rsidRDefault="00FC28F6" w:rsidP="00FC28F6">
      <w:pPr>
        <w:rPr>
          <w:b/>
          <w:lang w:val="en-US"/>
        </w:rPr>
      </w:pPr>
    </w:p>
    <w:p w:rsidR="00FC28F6" w:rsidRPr="00FC28F6" w:rsidRDefault="00784BB4" w:rsidP="00FC28F6">
      <w:pPr>
        <w:rPr>
          <w:b/>
          <w:lang w:val="en-US"/>
        </w:rPr>
      </w:pPr>
      <w:r>
        <w:rPr>
          <w:b/>
          <w:lang w:val="en-US"/>
        </w:rPr>
        <w:t xml:space="preserve">Session </w:t>
      </w:r>
      <w:r w:rsidR="00FC28F6" w:rsidRPr="00FC28F6">
        <w:rPr>
          <w:b/>
          <w:lang w:val="en-US"/>
        </w:rPr>
        <w:t>1-Introduction</w:t>
      </w:r>
    </w:p>
    <w:p w:rsidR="00FC28F6" w:rsidRPr="00FC28F6" w:rsidRDefault="00FC28F6" w:rsidP="00FC28F6">
      <w:pPr>
        <w:rPr>
          <w:lang w:val="en-US"/>
        </w:rPr>
      </w:pPr>
      <w:proofErr w:type="spellStart"/>
      <w:r w:rsidRPr="00FC28F6">
        <w:rPr>
          <w:lang w:val="en-US"/>
        </w:rPr>
        <w:t>Labour</w:t>
      </w:r>
      <w:proofErr w:type="spellEnd"/>
      <w:r w:rsidRPr="00FC28F6">
        <w:rPr>
          <w:lang w:val="en-US"/>
        </w:rPr>
        <w:t xml:space="preserve"> market policies are important to support people move from inactivity and unemployment into employment and find more rewarding and productive jobs.</w:t>
      </w:r>
    </w:p>
    <w:p w:rsidR="00FC28F6" w:rsidRDefault="00FC28F6" w:rsidP="00FC28F6">
      <w:pPr>
        <w:rPr>
          <w:lang w:val="en-US"/>
        </w:rPr>
      </w:pPr>
      <w:r w:rsidRPr="00FC28F6">
        <w:rPr>
          <w:lang w:val="en-US"/>
        </w:rPr>
        <w:t>They aim to bring unemployed and the inactive into employment and help people in low-quality or threatened jobs find better employment opportunities.</w:t>
      </w:r>
    </w:p>
    <w:p w:rsidR="00306005" w:rsidRDefault="00306005" w:rsidP="00FC28F6">
      <w:pPr>
        <w:rPr>
          <w:lang w:val="en-US"/>
        </w:rPr>
      </w:pPr>
      <w:proofErr w:type="spellStart"/>
      <w:r>
        <w:rPr>
          <w:lang w:val="en-US"/>
        </w:rPr>
        <w:t>Labour</w:t>
      </w:r>
      <w:proofErr w:type="spellEnd"/>
      <w:r>
        <w:rPr>
          <w:lang w:val="en-US"/>
        </w:rPr>
        <w:t xml:space="preserve"> market policy and institutions play a central role in stimulating job creation and enhancing</w:t>
      </w:r>
      <w:r w:rsidR="00B30164">
        <w:rPr>
          <w:lang w:val="en-US"/>
        </w:rPr>
        <w:t xml:space="preserve"> job quality, by facilitating the reallocation of resources to their most efficient and regarding uses promoting learning and innovation in the workplace, removing barriers to good quality jobs, and fostering greater inclusiveness.</w:t>
      </w:r>
    </w:p>
    <w:p w:rsidR="00C20836" w:rsidRDefault="00C20836" w:rsidP="00FC28F6">
      <w:pPr>
        <w:rPr>
          <w:b/>
          <w:u w:val="single"/>
          <w:lang w:val="en-US"/>
        </w:rPr>
      </w:pPr>
      <w:r>
        <w:rPr>
          <w:b/>
          <w:u w:val="single"/>
          <w:lang w:val="en-US"/>
        </w:rPr>
        <w:t xml:space="preserve">This session classes will include </w:t>
      </w:r>
      <w:r w:rsidRPr="00C20836">
        <w:rPr>
          <w:b/>
          <w:u w:val="single"/>
          <w:lang w:val="en-US"/>
        </w:rPr>
        <w:t xml:space="preserve">discussions, questions and answers about how to measure unemployment rate, the </w:t>
      </w:r>
      <w:proofErr w:type="spellStart"/>
      <w:r w:rsidRPr="00C20836">
        <w:rPr>
          <w:b/>
          <w:u w:val="single"/>
          <w:lang w:val="en-US"/>
        </w:rPr>
        <w:t>labour</w:t>
      </w:r>
      <w:proofErr w:type="spellEnd"/>
      <w:r w:rsidRPr="00C20836">
        <w:rPr>
          <w:b/>
          <w:u w:val="single"/>
          <w:lang w:val="en-US"/>
        </w:rPr>
        <w:t xml:space="preserve"> Force, Participation rate, and the Employment population ratio </w:t>
      </w:r>
    </w:p>
    <w:p w:rsidR="00FC28F6" w:rsidRDefault="00784BB4" w:rsidP="00FC28F6">
      <w:pPr>
        <w:rPr>
          <w:b/>
          <w:lang w:val="en-US"/>
        </w:rPr>
      </w:pPr>
      <w:r>
        <w:rPr>
          <w:b/>
          <w:lang w:val="en-US"/>
        </w:rPr>
        <w:t xml:space="preserve">Session </w:t>
      </w:r>
      <w:r w:rsidR="00FC28F6" w:rsidRPr="00FC28F6">
        <w:rPr>
          <w:b/>
          <w:lang w:val="en-US"/>
        </w:rPr>
        <w:t>2-Labour market policy Statistic defined</w:t>
      </w:r>
      <w:r w:rsidR="006D4D33">
        <w:rPr>
          <w:b/>
          <w:lang w:val="en-US"/>
        </w:rPr>
        <w:t xml:space="preserve">     </w:t>
      </w:r>
    </w:p>
    <w:p w:rsidR="009E564C" w:rsidRPr="00FC28F6" w:rsidRDefault="009E564C" w:rsidP="00FC28F6">
      <w:pPr>
        <w:rPr>
          <w:b/>
          <w:lang w:val="en-US"/>
        </w:rPr>
      </w:pPr>
      <w:r>
        <w:rPr>
          <w:b/>
          <w:lang w:val="en-US"/>
        </w:rPr>
        <w:t>Policy lessons from the Great Recession</w:t>
      </w:r>
    </w:p>
    <w:p w:rsidR="00FC28F6" w:rsidRDefault="00B155A9" w:rsidP="00FC28F6">
      <w:pPr>
        <w:rPr>
          <w:lang w:val="en-US"/>
        </w:rPr>
      </w:pPr>
      <w:r>
        <w:rPr>
          <w:lang w:val="en-US"/>
        </w:rPr>
        <w:t>This Session</w:t>
      </w:r>
      <w:r w:rsidR="00FC28F6" w:rsidRPr="00FC28F6">
        <w:rPr>
          <w:lang w:val="en-US"/>
        </w:rPr>
        <w:t xml:space="preserve"> is import to asses policies and adjust them accordingly The exposition attempts to show the rich pool of information available in the LMP database and which can be used in more complex policy analysis</w:t>
      </w:r>
    </w:p>
    <w:p w:rsidR="009E564C" w:rsidRDefault="009E564C" w:rsidP="00FC28F6">
      <w:pPr>
        <w:rPr>
          <w:lang w:val="en-US"/>
        </w:rPr>
      </w:pPr>
      <w:r>
        <w:rPr>
          <w:lang w:val="en-US"/>
        </w:rPr>
        <w:t xml:space="preserve">The experience of the global crisis has yielded a number of lessons </w:t>
      </w:r>
      <w:proofErr w:type="gramStart"/>
      <w:r>
        <w:rPr>
          <w:lang w:val="en-US"/>
        </w:rPr>
        <w:t>regarding  the</w:t>
      </w:r>
      <w:proofErr w:type="gramEnd"/>
      <w:r>
        <w:rPr>
          <w:lang w:val="en-US"/>
        </w:rPr>
        <w:t xml:space="preserve"> role of macroeconomic and </w:t>
      </w:r>
      <w:proofErr w:type="spellStart"/>
      <w:r>
        <w:rPr>
          <w:lang w:val="en-US"/>
        </w:rPr>
        <w:t>labour</w:t>
      </w:r>
      <w:proofErr w:type="spellEnd"/>
      <w:r>
        <w:rPr>
          <w:lang w:val="en-US"/>
        </w:rPr>
        <w:t xml:space="preserve"> market policies for </w:t>
      </w:r>
      <w:proofErr w:type="spellStart"/>
      <w:r>
        <w:rPr>
          <w:lang w:val="en-US"/>
        </w:rPr>
        <w:t>labour</w:t>
      </w:r>
      <w:proofErr w:type="spellEnd"/>
      <w:r>
        <w:rPr>
          <w:lang w:val="en-US"/>
        </w:rPr>
        <w:t xml:space="preserve"> market resilience</w:t>
      </w:r>
    </w:p>
    <w:p w:rsidR="00B155A9" w:rsidRPr="001F66D1" w:rsidRDefault="00B155A9" w:rsidP="00B155A9">
      <w:pPr>
        <w:jc w:val="center"/>
        <w:rPr>
          <w:b/>
          <w:u w:val="single"/>
          <w:lang w:val="en-US"/>
        </w:rPr>
      </w:pPr>
      <w:r w:rsidRPr="001F66D1">
        <w:rPr>
          <w:b/>
          <w:u w:val="single"/>
          <w:lang w:val="en-US"/>
        </w:rPr>
        <w:t>Questions for discussions</w:t>
      </w:r>
    </w:p>
    <w:p w:rsidR="00B155A9" w:rsidRDefault="00B155A9" w:rsidP="00B155A9">
      <w:pPr>
        <w:rPr>
          <w:lang w:val="en-US"/>
        </w:rPr>
      </w:pPr>
      <w:r>
        <w:rPr>
          <w:lang w:val="en-US"/>
        </w:rPr>
        <w:t xml:space="preserve">Which structural policies are most effective in strengthening </w:t>
      </w:r>
      <w:proofErr w:type="spellStart"/>
      <w:r>
        <w:rPr>
          <w:lang w:val="en-US"/>
        </w:rPr>
        <w:t>labour</w:t>
      </w:r>
      <w:proofErr w:type="spellEnd"/>
      <w:r>
        <w:rPr>
          <w:lang w:val="en-US"/>
        </w:rPr>
        <w:t xml:space="preserve"> market resilience?</w:t>
      </w:r>
    </w:p>
    <w:p w:rsidR="00B155A9" w:rsidRPr="00B155A9" w:rsidRDefault="00B155A9" w:rsidP="00B155A9">
      <w:pPr>
        <w:rPr>
          <w:lang w:val="en-US"/>
        </w:rPr>
      </w:pPr>
      <w:r>
        <w:rPr>
          <w:lang w:val="en-US"/>
        </w:rPr>
        <w:t xml:space="preserve">Should </w:t>
      </w:r>
      <w:proofErr w:type="spellStart"/>
      <w:r>
        <w:rPr>
          <w:lang w:val="en-US"/>
        </w:rPr>
        <w:t>labour</w:t>
      </w:r>
      <w:proofErr w:type="spellEnd"/>
      <w:r>
        <w:rPr>
          <w:lang w:val="en-US"/>
        </w:rPr>
        <w:t xml:space="preserve"> market policies be made contingent on the state of the business cycle?</w:t>
      </w:r>
    </w:p>
    <w:p w:rsidR="00FC28F6" w:rsidRDefault="00784BB4" w:rsidP="00FC28F6">
      <w:pPr>
        <w:rPr>
          <w:b/>
          <w:lang w:val="en-US"/>
        </w:rPr>
      </w:pPr>
      <w:r>
        <w:rPr>
          <w:b/>
          <w:lang w:val="en-US"/>
        </w:rPr>
        <w:t xml:space="preserve">Session </w:t>
      </w:r>
      <w:r w:rsidR="00FC28F6" w:rsidRPr="00FC28F6">
        <w:rPr>
          <w:b/>
          <w:lang w:val="en-US"/>
        </w:rPr>
        <w:t>3- Overview of expenditure data</w:t>
      </w:r>
    </w:p>
    <w:p w:rsidR="00B30164" w:rsidRPr="00FC28F6" w:rsidRDefault="00B30164" w:rsidP="00FC28F6">
      <w:pPr>
        <w:rPr>
          <w:b/>
          <w:lang w:val="en-US"/>
        </w:rPr>
      </w:pPr>
      <w:r>
        <w:rPr>
          <w:b/>
          <w:lang w:val="en-US"/>
        </w:rPr>
        <w:lastRenderedPageBreak/>
        <w:t xml:space="preserve">The role of policies and institutions for good </w:t>
      </w:r>
      <w:proofErr w:type="spellStart"/>
      <w:r w:rsidR="00661C5C">
        <w:rPr>
          <w:b/>
          <w:lang w:val="en-US"/>
        </w:rPr>
        <w:t>labour</w:t>
      </w:r>
      <w:proofErr w:type="spellEnd"/>
      <w:r w:rsidR="00661C5C">
        <w:rPr>
          <w:b/>
          <w:lang w:val="en-US"/>
        </w:rPr>
        <w:t xml:space="preserve"> market performance</w:t>
      </w:r>
    </w:p>
    <w:p w:rsidR="00FC28F6" w:rsidRDefault="00FC28F6" w:rsidP="00FC28F6">
      <w:pPr>
        <w:rPr>
          <w:lang w:val="en-US"/>
        </w:rPr>
      </w:pPr>
      <w:r w:rsidRPr="00FC28F6">
        <w:rPr>
          <w:lang w:val="en-US"/>
        </w:rPr>
        <w:t>EU data for expenditure and beneficiaries of labor market interventions are collected for the EU Member States and Norway on an annual basis. This lesson presents a broad descriptive analysis of the expenditure data collected</w:t>
      </w:r>
    </w:p>
    <w:p w:rsidR="00661C5C" w:rsidRPr="001F66D1" w:rsidRDefault="00661C5C" w:rsidP="00661C5C">
      <w:pPr>
        <w:jc w:val="center"/>
        <w:rPr>
          <w:b/>
          <w:u w:val="single"/>
          <w:lang w:val="en-US"/>
        </w:rPr>
      </w:pPr>
      <w:r w:rsidRPr="001F66D1">
        <w:rPr>
          <w:b/>
          <w:u w:val="single"/>
          <w:lang w:val="en-US"/>
        </w:rPr>
        <w:t>Questions for discussion</w:t>
      </w:r>
    </w:p>
    <w:p w:rsidR="00661C5C" w:rsidRDefault="00661C5C" w:rsidP="00661C5C">
      <w:pPr>
        <w:rPr>
          <w:lang w:val="en-US"/>
        </w:rPr>
      </w:pPr>
      <w:r>
        <w:rPr>
          <w:lang w:val="en-US"/>
        </w:rPr>
        <w:t>How can policies and institutions be designed in a way that raises job quantity, job quality and inclusiveness?</w:t>
      </w:r>
    </w:p>
    <w:p w:rsidR="009E564C" w:rsidRPr="00FC28F6" w:rsidRDefault="009E564C" w:rsidP="00661C5C">
      <w:pPr>
        <w:rPr>
          <w:lang w:val="en-US"/>
        </w:rPr>
      </w:pPr>
      <w:r>
        <w:rPr>
          <w:lang w:val="en-US"/>
        </w:rPr>
        <w:t xml:space="preserve">What types of policies and institutions ensure the </w:t>
      </w:r>
      <w:proofErr w:type="spellStart"/>
      <w:r>
        <w:rPr>
          <w:lang w:val="en-US"/>
        </w:rPr>
        <w:t>labour</w:t>
      </w:r>
      <w:proofErr w:type="spellEnd"/>
      <w:r>
        <w:rPr>
          <w:lang w:val="en-US"/>
        </w:rPr>
        <w:t xml:space="preserve"> markets are resilient and adaptable in a fast changing world?</w:t>
      </w:r>
    </w:p>
    <w:p w:rsidR="00103794" w:rsidRDefault="00784BB4" w:rsidP="00FC28F6">
      <w:pPr>
        <w:rPr>
          <w:b/>
          <w:lang w:val="en-US"/>
        </w:rPr>
      </w:pPr>
      <w:r>
        <w:rPr>
          <w:b/>
          <w:lang w:val="en-US"/>
        </w:rPr>
        <w:t xml:space="preserve">Session </w:t>
      </w:r>
      <w:r w:rsidR="00FC28F6" w:rsidRPr="00FC28F6">
        <w:rPr>
          <w:b/>
          <w:lang w:val="en-US"/>
        </w:rPr>
        <w:t>4- LMP expenditure in relation to unemployment</w:t>
      </w:r>
      <w:r w:rsidR="00103794">
        <w:rPr>
          <w:b/>
          <w:lang w:val="en-US"/>
        </w:rPr>
        <w:t xml:space="preserve"> </w:t>
      </w:r>
    </w:p>
    <w:p w:rsidR="00FC28F6" w:rsidRPr="00FC28F6" w:rsidRDefault="00103794" w:rsidP="00FC28F6">
      <w:pPr>
        <w:rPr>
          <w:b/>
          <w:lang w:val="en-US"/>
        </w:rPr>
      </w:pPr>
      <w:r w:rsidRPr="00103794">
        <w:rPr>
          <w:b/>
          <w:lang w:val="en-US"/>
        </w:rPr>
        <w:t>Identification of challenges</w:t>
      </w:r>
    </w:p>
    <w:p w:rsidR="00FC28F6" w:rsidRDefault="00FC28F6" w:rsidP="00FC28F6">
      <w:pPr>
        <w:rPr>
          <w:lang w:val="en-US"/>
        </w:rPr>
      </w:pPr>
      <w:r w:rsidRPr="00FC28F6">
        <w:rPr>
          <w:lang w:val="en-US"/>
        </w:rPr>
        <w:t>Labor market policies are varied and include job searching mechanisms, training, star-up incentives and income support (unemployment benefits). A set of these policies are grouped together as “ actives measures” or activation policies and include training, employment incentives, supported employment, rehabilitation, and direct job creation</w:t>
      </w:r>
    </w:p>
    <w:p w:rsidR="00103794" w:rsidRPr="00103794" w:rsidRDefault="00103794" w:rsidP="00116245">
      <w:pPr>
        <w:pStyle w:val="Sinespaciado"/>
        <w:rPr>
          <w:lang w:val="en-US"/>
        </w:rPr>
      </w:pPr>
      <w:r w:rsidRPr="00103794">
        <w:rPr>
          <w:lang w:val="en-US"/>
        </w:rPr>
        <w:t>Long-term unemployment (LTU) is one of the main indicators from which the adequacy</w:t>
      </w:r>
    </w:p>
    <w:p w:rsidR="00103794" w:rsidRPr="00103794" w:rsidRDefault="00103794" w:rsidP="00116245">
      <w:pPr>
        <w:pStyle w:val="Sinespaciado"/>
        <w:rPr>
          <w:lang w:val="en-US"/>
        </w:rPr>
      </w:pPr>
      <w:r w:rsidRPr="00103794">
        <w:rPr>
          <w:lang w:val="en-US"/>
        </w:rPr>
        <w:t>and/or success of ALMPs (and public employment services) can be judged. Since the start</w:t>
      </w:r>
    </w:p>
    <w:p w:rsidR="00103794" w:rsidRPr="00103794" w:rsidRDefault="00103794" w:rsidP="00116245">
      <w:pPr>
        <w:pStyle w:val="Sinespaciado"/>
        <w:rPr>
          <w:lang w:val="en-US"/>
        </w:rPr>
      </w:pPr>
      <w:r w:rsidRPr="00103794">
        <w:rPr>
          <w:lang w:val="en-US"/>
        </w:rPr>
        <w:t>of the crisis in 2008, long-term unemployment rates have been increasing in all Member</w:t>
      </w:r>
    </w:p>
    <w:p w:rsidR="00103794" w:rsidRDefault="00103794" w:rsidP="00116245">
      <w:pPr>
        <w:pStyle w:val="Sinespaciado"/>
        <w:rPr>
          <w:lang w:val="en-US"/>
        </w:rPr>
      </w:pPr>
      <w:r w:rsidRPr="00103794">
        <w:rPr>
          <w:lang w:val="en-US"/>
        </w:rPr>
        <w:t>S</w:t>
      </w:r>
      <w:r w:rsidR="00116245">
        <w:rPr>
          <w:lang w:val="en-US"/>
        </w:rPr>
        <w:t xml:space="preserve">tates, except </w:t>
      </w:r>
      <w:proofErr w:type="gramStart"/>
      <w:r w:rsidR="00116245">
        <w:rPr>
          <w:lang w:val="en-US"/>
        </w:rPr>
        <w:t xml:space="preserve">Germany </w:t>
      </w:r>
      <w:r w:rsidRPr="00103794">
        <w:rPr>
          <w:lang w:val="en-US"/>
        </w:rPr>
        <w:t>.</w:t>
      </w:r>
      <w:proofErr w:type="gramEnd"/>
      <w:r w:rsidRPr="00103794">
        <w:rPr>
          <w:lang w:val="en-US"/>
        </w:rPr>
        <w:t xml:space="preserve"> </w:t>
      </w:r>
    </w:p>
    <w:p w:rsidR="00103794" w:rsidRPr="00FC28F6" w:rsidRDefault="00103794" w:rsidP="00103794">
      <w:pPr>
        <w:pStyle w:val="Sinespaciado"/>
        <w:rPr>
          <w:lang w:val="en-US"/>
        </w:rPr>
      </w:pPr>
    </w:p>
    <w:p w:rsidR="00FC28F6" w:rsidRPr="00FC28F6" w:rsidRDefault="00784BB4" w:rsidP="00FC28F6">
      <w:pPr>
        <w:rPr>
          <w:b/>
          <w:lang w:val="en-US"/>
        </w:rPr>
      </w:pPr>
      <w:r>
        <w:rPr>
          <w:b/>
          <w:lang w:val="en-US"/>
        </w:rPr>
        <w:t xml:space="preserve">Session </w:t>
      </w:r>
      <w:r w:rsidR="00FC28F6" w:rsidRPr="00FC28F6">
        <w:rPr>
          <w:b/>
          <w:lang w:val="en-US"/>
        </w:rPr>
        <w:t>5- Key findings and Summary</w:t>
      </w:r>
    </w:p>
    <w:p w:rsidR="00FC28F6" w:rsidRPr="00FC28F6" w:rsidRDefault="00FC28F6" w:rsidP="00FC28F6">
      <w:pPr>
        <w:rPr>
          <w:lang w:val="en-US"/>
        </w:rPr>
      </w:pPr>
      <w:r w:rsidRPr="00FC28F6">
        <w:rPr>
          <w:lang w:val="en-US"/>
        </w:rPr>
        <w:t>Looking per country over time, LMP spending (constant prices) and the number of beneficiaries are linked with unemployment evolution, thus suggesting a counter-cyclical behavior of spending notably up to 2010.</w:t>
      </w:r>
    </w:p>
    <w:p w:rsidR="00FC28F6" w:rsidRDefault="00FC28F6" w:rsidP="00FC28F6">
      <w:pPr>
        <w:rPr>
          <w:lang w:val="en-US"/>
        </w:rPr>
      </w:pPr>
      <w:r w:rsidRPr="00FC28F6">
        <w:rPr>
          <w:lang w:val="en-US"/>
        </w:rPr>
        <w:t>In structural terms, income support interventions or “supports” (e.g. unemployment benefits) represent the largest share of expenditure of 25 Member States</w:t>
      </w:r>
    </w:p>
    <w:p w:rsidR="00103794" w:rsidRDefault="00103794" w:rsidP="00FC28F6">
      <w:pPr>
        <w:rPr>
          <w:lang w:val="en-US"/>
        </w:rPr>
      </w:pPr>
    </w:p>
    <w:p w:rsidR="00103794" w:rsidRPr="00B30164" w:rsidRDefault="00103794" w:rsidP="00FC28F6">
      <w:pPr>
        <w:rPr>
          <w:b/>
          <w:lang w:val="en-US"/>
        </w:rPr>
      </w:pPr>
      <w:r w:rsidRPr="00B30164">
        <w:rPr>
          <w:b/>
          <w:lang w:val="en-US"/>
        </w:rPr>
        <w:t>REFERENCES</w:t>
      </w:r>
    </w:p>
    <w:p w:rsidR="00103794" w:rsidRPr="00103794" w:rsidRDefault="00103794" w:rsidP="00103794">
      <w:pPr>
        <w:pStyle w:val="Sinespaciado"/>
        <w:rPr>
          <w:lang w:val="en-US"/>
        </w:rPr>
      </w:pPr>
      <w:r>
        <w:rPr>
          <w:lang w:val="en-US"/>
        </w:rPr>
        <w:t>1</w:t>
      </w:r>
      <w:r w:rsidRPr="00103794">
        <w:rPr>
          <w:lang w:val="en-US"/>
        </w:rPr>
        <w:t xml:space="preserve">The OECD defines ALMPs as follows: "Active </w:t>
      </w:r>
      <w:proofErr w:type="spellStart"/>
      <w:r w:rsidRPr="00103794">
        <w:rPr>
          <w:lang w:val="en-US"/>
        </w:rPr>
        <w:t>labour</w:t>
      </w:r>
      <w:proofErr w:type="spellEnd"/>
      <w:r w:rsidRPr="00103794">
        <w:rPr>
          <w:lang w:val="en-US"/>
        </w:rPr>
        <w:t xml:space="preserve"> market </w:t>
      </w:r>
      <w:proofErr w:type="spellStart"/>
      <w:r w:rsidRPr="00103794">
        <w:rPr>
          <w:lang w:val="en-US"/>
        </w:rPr>
        <w:t>programmes</w:t>
      </w:r>
      <w:proofErr w:type="spellEnd"/>
      <w:r w:rsidRPr="00103794">
        <w:rPr>
          <w:lang w:val="en-US"/>
        </w:rPr>
        <w:t xml:space="preserve"> includes all social expenditure</w:t>
      </w:r>
      <w:r>
        <w:rPr>
          <w:lang w:val="en-US"/>
        </w:rPr>
        <w:t xml:space="preserve"> </w:t>
      </w:r>
      <w:r w:rsidRPr="00103794">
        <w:rPr>
          <w:lang w:val="en-US"/>
        </w:rPr>
        <w:t>(other than education) which is aimed at the improvement of the beneficiaries' prospect of finding gainful</w:t>
      </w:r>
      <w:r>
        <w:rPr>
          <w:lang w:val="en-US"/>
        </w:rPr>
        <w:t xml:space="preserve"> </w:t>
      </w:r>
      <w:r w:rsidRPr="00103794">
        <w:rPr>
          <w:lang w:val="en-US"/>
        </w:rPr>
        <w:t>employment or to otherwise increase their earnings capacity. This category includes spending on public</w:t>
      </w:r>
      <w:r>
        <w:rPr>
          <w:lang w:val="en-US"/>
        </w:rPr>
        <w:t xml:space="preserve"> </w:t>
      </w:r>
      <w:r w:rsidRPr="00103794">
        <w:rPr>
          <w:lang w:val="en-US"/>
        </w:rPr>
        <w:t xml:space="preserve">employment services and administration, </w:t>
      </w:r>
      <w:proofErr w:type="spellStart"/>
      <w:r w:rsidRPr="00103794">
        <w:rPr>
          <w:lang w:val="en-US"/>
        </w:rPr>
        <w:t>labour</w:t>
      </w:r>
      <w:proofErr w:type="spellEnd"/>
      <w:r w:rsidRPr="00103794">
        <w:rPr>
          <w:lang w:val="en-US"/>
        </w:rPr>
        <w:t xml:space="preserve"> market training, special </w:t>
      </w:r>
      <w:proofErr w:type="spellStart"/>
      <w:r w:rsidRPr="00103794">
        <w:rPr>
          <w:lang w:val="en-US"/>
        </w:rPr>
        <w:t>programmes</w:t>
      </w:r>
      <w:proofErr w:type="spellEnd"/>
      <w:r w:rsidRPr="00103794">
        <w:rPr>
          <w:lang w:val="en-US"/>
        </w:rPr>
        <w:t xml:space="preserve"> for youth when in</w:t>
      </w:r>
      <w:r>
        <w:rPr>
          <w:lang w:val="en-US"/>
        </w:rPr>
        <w:t xml:space="preserve"> </w:t>
      </w:r>
      <w:r w:rsidRPr="00103794">
        <w:rPr>
          <w:lang w:val="en-US"/>
        </w:rPr>
        <w:t xml:space="preserve">transition from school to work, </w:t>
      </w:r>
      <w:proofErr w:type="spellStart"/>
      <w:r w:rsidRPr="00103794">
        <w:rPr>
          <w:lang w:val="en-US"/>
        </w:rPr>
        <w:t>labour</w:t>
      </w:r>
      <w:proofErr w:type="spellEnd"/>
      <w:r w:rsidRPr="00103794">
        <w:rPr>
          <w:lang w:val="en-US"/>
        </w:rPr>
        <w:t xml:space="preserve"> market </w:t>
      </w:r>
      <w:proofErr w:type="spellStart"/>
      <w:r w:rsidRPr="00103794">
        <w:rPr>
          <w:lang w:val="en-US"/>
        </w:rPr>
        <w:t>programmes</w:t>
      </w:r>
      <w:proofErr w:type="spellEnd"/>
      <w:r w:rsidRPr="00103794">
        <w:rPr>
          <w:lang w:val="en-US"/>
        </w:rPr>
        <w:t xml:space="preserve"> to provide or promote employment for unemployed</w:t>
      </w:r>
      <w:r>
        <w:rPr>
          <w:lang w:val="en-US"/>
        </w:rPr>
        <w:t xml:space="preserve"> </w:t>
      </w:r>
      <w:r w:rsidRPr="00103794">
        <w:rPr>
          <w:lang w:val="en-US"/>
        </w:rPr>
        <w:t xml:space="preserve">and other persons (excluding young and disabled persons) and special </w:t>
      </w:r>
      <w:proofErr w:type="spellStart"/>
      <w:r w:rsidRPr="00103794">
        <w:rPr>
          <w:lang w:val="en-US"/>
        </w:rPr>
        <w:t>programmes</w:t>
      </w:r>
      <w:proofErr w:type="spellEnd"/>
      <w:r w:rsidRPr="00103794">
        <w:rPr>
          <w:lang w:val="en-US"/>
        </w:rPr>
        <w:t xml:space="preserve"> for the disabled."</w:t>
      </w:r>
    </w:p>
    <w:p w:rsidR="00103794" w:rsidRPr="00FC28F6" w:rsidRDefault="00103794" w:rsidP="00103794">
      <w:pPr>
        <w:pStyle w:val="Sinespaciado"/>
        <w:rPr>
          <w:lang w:val="en-US"/>
        </w:rPr>
      </w:pPr>
      <w:r w:rsidRPr="00103794">
        <w:rPr>
          <w:lang w:val="en-US"/>
        </w:rPr>
        <w:t xml:space="preserve">2 See for example John P. Martin, "Activation and Active </w:t>
      </w:r>
      <w:proofErr w:type="spellStart"/>
      <w:r w:rsidRPr="00103794">
        <w:rPr>
          <w:lang w:val="en-US"/>
        </w:rPr>
        <w:t>Labour</w:t>
      </w:r>
      <w:proofErr w:type="spellEnd"/>
      <w:r w:rsidRPr="00103794">
        <w:rPr>
          <w:lang w:val="en-US"/>
        </w:rPr>
        <w:t xml:space="preserve"> Market Policies in OECD Countries: Stylized</w:t>
      </w:r>
      <w:r>
        <w:rPr>
          <w:lang w:val="en-US"/>
        </w:rPr>
        <w:t xml:space="preserve"> </w:t>
      </w:r>
      <w:r w:rsidRPr="00103794">
        <w:rPr>
          <w:lang w:val="en-US"/>
        </w:rPr>
        <w:t>Facts and Evidence on Their Effectiveness", IZA Policy Paper No. 84, June 2014.</w:t>
      </w:r>
    </w:p>
    <w:p w:rsidR="00103794" w:rsidRPr="00103794" w:rsidRDefault="00103794" w:rsidP="00103794">
      <w:pPr>
        <w:pStyle w:val="Sinespaciado"/>
        <w:rPr>
          <w:lang w:val="en-US"/>
        </w:rPr>
      </w:pPr>
      <w:r>
        <w:rPr>
          <w:lang w:val="en-US"/>
        </w:rPr>
        <w:lastRenderedPageBreak/>
        <w:t xml:space="preserve">3 </w:t>
      </w:r>
      <w:r w:rsidRPr="00103794">
        <w:rPr>
          <w:lang w:val="en-US"/>
        </w:rPr>
        <w:t>A quite comprehensive evaluation of the effectiveness of ALMPs can be found in European Commission,</w:t>
      </w:r>
      <w:r w:rsidR="00B30164">
        <w:rPr>
          <w:lang w:val="en-US"/>
        </w:rPr>
        <w:t xml:space="preserve"> </w:t>
      </w:r>
      <w:r w:rsidRPr="00103794">
        <w:rPr>
          <w:lang w:val="en-US"/>
        </w:rPr>
        <w:t xml:space="preserve">Employment in Europe Report, 2006. </w:t>
      </w:r>
      <w:proofErr w:type="spellStart"/>
      <w:r w:rsidRPr="00103794">
        <w:rPr>
          <w:lang w:val="en-US"/>
        </w:rPr>
        <w:t>Kluve</w:t>
      </w:r>
      <w:proofErr w:type="spellEnd"/>
      <w:r w:rsidRPr="00103794">
        <w:rPr>
          <w:lang w:val="en-US"/>
        </w:rPr>
        <w:t xml:space="preserve"> et al. (2010; "The Effectiveness of European Active </w:t>
      </w:r>
      <w:proofErr w:type="spellStart"/>
      <w:r w:rsidRPr="00103794">
        <w:rPr>
          <w:lang w:val="en-US"/>
        </w:rPr>
        <w:t>Labour</w:t>
      </w:r>
      <w:proofErr w:type="spellEnd"/>
      <w:r w:rsidR="00B30164">
        <w:rPr>
          <w:lang w:val="en-US"/>
        </w:rPr>
        <w:t xml:space="preserve"> </w:t>
      </w:r>
      <w:r w:rsidRPr="00103794">
        <w:rPr>
          <w:lang w:val="en-US"/>
        </w:rPr>
        <w:t xml:space="preserve">Market </w:t>
      </w:r>
      <w:proofErr w:type="spellStart"/>
      <w:r w:rsidRPr="00103794">
        <w:rPr>
          <w:lang w:val="en-US"/>
        </w:rPr>
        <w:t>Programmes</w:t>
      </w:r>
      <w:proofErr w:type="spellEnd"/>
      <w:r w:rsidRPr="00103794">
        <w:rPr>
          <w:lang w:val="en-US"/>
        </w:rPr>
        <w:t xml:space="preserve">", </w:t>
      </w:r>
      <w:proofErr w:type="spellStart"/>
      <w:r w:rsidRPr="00103794">
        <w:rPr>
          <w:lang w:val="en-US"/>
        </w:rPr>
        <w:t>Labour</w:t>
      </w:r>
      <w:proofErr w:type="spellEnd"/>
      <w:r w:rsidRPr="00103794">
        <w:rPr>
          <w:lang w:val="en-US"/>
        </w:rPr>
        <w:t xml:space="preserve"> Economics 17, pp. 904-18) and </w:t>
      </w:r>
      <w:proofErr w:type="spellStart"/>
      <w:r w:rsidRPr="00103794">
        <w:rPr>
          <w:lang w:val="en-US"/>
        </w:rPr>
        <w:t>Kluve</w:t>
      </w:r>
      <w:proofErr w:type="spellEnd"/>
      <w:r w:rsidRPr="00103794">
        <w:rPr>
          <w:lang w:val="en-US"/>
        </w:rPr>
        <w:t xml:space="preserve"> et al. (2010; "Active </w:t>
      </w:r>
      <w:proofErr w:type="spellStart"/>
      <w:r w:rsidRPr="00103794">
        <w:rPr>
          <w:lang w:val="en-US"/>
        </w:rPr>
        <w:t>Labour</w:t>
      </w:r>
      <w:proofErr w:type="spellEnd"/>
      <w:r w:rsidRPr="00103794">
        <w:rPr>
          <w:lang w:val="en-US"/>
        </w:rPr>
        <w:t xml:space="preserve"> Market</w:t>
      </w:r>
      <w:r>
        <w:rPr>
          <w:lang w:val="en-US"/>
        </w:rPr>
        <w:t xml:space="preserve"> </w:t>
      </w:r>
      <w:r w:rsidRPr="00103794">
        <w:rPr>
          <w:lang w:val="en-US"/>
        </w:rPr>
        <w:t xml:space="preserve">Policy Evaluations: A </w:t>
      </w:r>
      <w:proofErr w:type="spellStart"/>
      <w:r w:rsidRPr="00103794">
        <w:rPr>
          <w:lang w:val="en-US"/>
        </w:rPr>
        <w:t>Meta Analysis</w:t>
      </w:r>
      <w:proofErr w:type="spellEnd"/>
      <w:r w:rsidRPr="00103794">
        <w:rPr>
          <w:lang w:val="en-US"/>
        </w:rPr>
        <w:t>", The Economic Journal 120, pp. 452-77) offer broad (meta-) analyses</w:t>
      </w:r>
      <w:r>
        <w:rPr>
          <w:lang w:val="en-US"/>
        </w:rPr>
        <w:t xml:space="preserve"> </w:t>
      </w:r>
      <w:r w:rsidRPr="00103794">
        <w:rPr>
          <w:lang w:val="en-US"/>
        </w:rPr>
        <w:t>based on a large number of studies.</w:t>
      </w:r>
    </w:p>
    <w:p w:rsidR="00103794" w:rsidRPr="00103794" w:rsidRDefault="00103794" w:rsidP="00103794">
      <w:pPr>
        <w:pStyle w:val="Sinespaciado"/>
        <w:rPr>
          <w:lang w:val="en-US"/>
        </w:rPr>
      </w:pPr>
      <w:r>
        <w:rPr>
          <w:lang w:val="en-US"/>
        </w:rPr>
        <w:t>4</w:t>
      </w:r>
      <w:r w:rsidRPr="00103794">
        <w:rPr>
          <w:lang w:val="en-US"/>
        </w:rPr>
        <w:t xml:space="preserve"> "Effective Active </w:t>
      </w:r>
      <w:proofErr w:type="spellStart"/>
      <w:r w:rsidRPr="00103794">
        <w:rPr>
          <w:lang w:val="en-US"/>
        </w:rPr>
        <w:t>Labour</w:t>
      </w:r>
      <w:proofErr w:type="spellEnd"/>
      <w:r w:rsidRPr="00103794">
        <w:rPr>
          <w:lang w:val="en-US"/>
        </w:rPr>
        <w:t xml:space="preserve"> Market Policies", J. Boone &amp; J. C. van Ours, IZA DP No. 1335, 2004.</w:t>
      </w:r>
    </w:p>
    <w:p w:rsidR="009F218E" w:rsidRDefault="00306005" w:rsidP="00103794">
      <w:pPr>
        <w:pStyle w:val="Sinespaciado"/>
        <w:rPr>
          <w:lang w:val="en-US"/>
        </w:rPr>
      </w:pPr>
      <w:r>
        <w:rPr>
          <w:lang w:val="en-US"/>
        </w:rPr>
        <w:t>5</w:t>
      </w:r>
      <w:r w:rsidR="00103794" w:rsidRPr="00103794">
        <w:rPr>
          <w:lang w:val="en-US"/>
        </w:rPr>
        <w:t xml:space="preserve"> "Active </w:t>
      </w:r>
      <w:proofErr w:type="spellStart"/>
      <w:r w:rsidR="00103794" w:rsidRPr="00103794">
        <w:rPr>
          <w:lang w:val="en-US"/>
        </w:rPr>
        <w:t>Labour</w:t>
      </w:r>
      <w:proofErr w:type="spellEnd"/>
      <w:r w:rsidR="00103794" w:rsidRPr="00103794">
        <w:rPr>
          <w:lang w:val="en-US"/>
        </w:rPr>
        <w:t xml:space="preserve"> Market Programs: Employment Gain or Fiscal Drain", A. J.G. Brown &amp; J. </w:t>
      </w:r>
      <w:proofErr w:type="spellStart"/>
      <w:r w:rsidR="00103794" w:rsidRPr="00103794">
        <w:rPr>
          <w:lang w:val="en-US"/>
        </w:rPr>
        <w:t>Koettl</w:t>
      </w:r>
      <w:proofErr w:type="spellEnd"/>
      <w:r w:rsidR="00103794" w:rsidRPr="00103794">
        <w:rPr>
          <w:lang w:val="en-US"/>
        </w:rPr>
        <w:t>, IZA DP No.</w:t>
      </w:r>
      <w:bookmarkStart w:id="0" w:name="_GoBack"/>
      <w:bookmarkEnd w:id="0"/>
      <w:r w:rsidR="00103794" w:rsidRPr="00103794">
        <w:rPr>
          <w:lang w:val="en-US"/>
        </w:rPr>
        <w:t>6880, 2012.</w:t>
      </w:r>
    </w:p>
    <w:p w:rsidR="00C20836" w:rsidRPr="00FC28F6" w:rsidRDefault="00C20836" w:rsidP="00103794">
      <w:pPr>
        <w:pStyle w:val="Sinespaciado"/>
        <w:rPr>
          <w:lang w:val="en-US"/>
        </w:rPr>
      </w:pPr>
    </w:p>
    <w:sectPr w:rsidR="00C20836" w:rsidRPr="00FC28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F6"/>
    <w:rsid w:val="00103794"/>
    <w:rsid w:val="00116245"/>
    <w:rsid w:val="001F66D1"/>
    <w:rsid w:val="00306005"/>
    <w:rsid w:val="00661C5C"/>
    <w:rsid w:val="006D4D33"/>
    <w:rsid w:val="0076700B"/>
    <w:rsid w:val="00784BB4"/>
    <w:rsid w:val="00793D7F"/>
    <w:rsid w:val="00943747"/>
    <w:rsid w:val="009E564C"/>
    <w:rsid w:val="009F218E"/>
    <w:rsid w:val="00B155A9"/>
    <w:rsid w:val="00B30164"/>
    <w:rsid w:val="00C20836"/>
    <w:rsid w:val="00D83607"/>
    <w:rsid w:val="00FC2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5C4B"/>
  <w15:docId w15:val="{18AE4DB4-9AE5-40D5-AEE5-CB7526CE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Francisco González-Blanch</cp:lastModifiedBy>
  <cp:revision>2</cp:revision>
  <dcterms:created xsi:type="dcterms:W3CDTF">2017-07-28T07:02:00Z</dcterms:created>
  <dcterms:modified xsi:type="dcterms:W3CDTF">2017-07-28T07:02:00Z</dcterms:modified>
</cp:coreProperties>
</file>