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4039"/>
        <w:gridCol w:w="2127"/>
        <w:gridCol w:w="4252"/>
      </w:tblGrid>
      <w:tr w:rsidR="00A932F5" w:rsidRPr="00E92DC8" w14:paraId="3D14C0AA" w14:textId="77777777" w:rsidTr="001B0C26">
        <w:trPr>
          <w:trHeight w:val="1181"/>
        </w:trPr>
        <w:tc>
          <w:tcPr>
            <w:tcW w:w="4039" w:type="dxa"/>
          </w:tcPr>
          <w:p w14:paraId="23129584" w14:textId="77777777" w:rsidR="00A932F5" w:rsidRPr="004B2246" w:rsidRDefault="00A932F5" w:rsidP="00F40E0D">
            <w:pPr>
              <w:jc w:val="center"/>
              <w:rPr>
                <w:rFonts w:ascii="Arial" w:hAnsi="Arial"/>
              </w:rPr>
            </w:pPr>
            <w:r w:rsidRPr="004B2246">
              <w:rPr>
                <w:rFonts w:ascii="Arial" w:hAnsi="Arial"/>
              </w:rPr>
              <w:t xml:space="preserve">  </w:t>
            </w:r>
          </w:p>
          <w:p w14:paraId="1AFEBD1A" w14:textId="77777777" w:rsidR="00A932F5" w:rsidRDefault="00A932F5" w:rsidP="00F40E0D">
            <w:pPr>
              <w:jc w:val="center"/>
              <w:rPr>
                <w:rFonts w:ascii="Arial" w:hAnsi="Arial"/>
              </w:rPr>
            </w:pPr>
            <w:r>
              <w:rPr>
                <w:rFonts w:ascii="Arial" w:hAnsi="Arial"/>
              </w:rPr>
              <w:t>Société Internationale de Droit Militaire</w:t>
            </w:r>
          </w:p>
          <w:p w14:paraId="39A9413F" w14:textId="77777777" w:rsidR="00A932F5" w:rsidRDefault="00A932F5" w:rsidP="00F40E0D">
            <w:pPr>
              <w:jc w:val="center"/>
              <w:rPr>
                <w:rFonts w:ascii="Arial" w:hAnsi="Arial"/>
              </w:rPr>
            </w:pPr>
            <w:r>
              <w:rPr>
                <w:rFonts w:ascii="Arial" w:hAnsi="Arial"/>
              </w:rPr>
              <w:t xml:space="preserve">et de Droit de la Guerre </w:t>
            </w:r>
            <w:proofErr w:type="spellStart"/>
            <w:r>
              <w:rPr>
                <w:rFonts w:ascii="Arial" w:hAnsi="Arial"/>
                <w:sz w:val="10"/>
                <w:lang w:val="fr-FR"/>
              </w:rPr>
              <w:t>a.i.s.b.l</w:t>
            </w:r>
            <w:proofErr w:type="spellEnd"/>
            <w:r>
              <w:rPr>
                <w:rFonts w:ascii="Arial" w:hAnsi="Arial"/>
                <w:sz w:val="10"/>
                <w:lang w:val="fr-FR"/>
              </w:rPr>
              <w:t>.</w:t>
            </w:r>
          </w:p>
          <w:p w14:paraId="2D38ED92" w14:textId="77777777" w:rsidR="00A932F5" w:rsidRDefault="00A932F5" w:rsidP="00F40E0D">
            <w:pPr>
              <w:rPr>
                <w:rFonts w:ascii="Arial" w:hAnsi="Arial"/>
                <w:i/>
                <w:lang w:val="fr-FR"/>
              </w:rPr>
            </w:pPr>
          </w:p>
        </w:tc>
        <w:tc>
          <w:tcPr>
            <w:tcW w:w="2127" w:type="dxa"/>
          </w:tcPr>
          <w:p w14:paraId="7BFED227" w14:textId="77777777" w:rsidR="00A932F5" w:rsidRDefault="00A932F5" w:rsidP="00F40E0D">
            <w:pPr>
              <w:jc w:val="center"/>
              <w:rPr>
                <w:rFonts w:ascii="Arial" w:hAnsi="Arial"/>
                <w:lang w:val="en-GB"/>
              </w:rPr>
            </w:pPr>
            <w:r>
              <w:rPr>
                <w:rFonts w:ascii="Arial" w:hAnsi="Arial"/>
                <w:noProof/>
                <w:lang w:val="nl-NL"/>
              </w:rPr>
              <w:drawing>
                <wp:inline distT="0" distB="0" distL="0" distR="0" wp14:anchorId="2ED16D3D" wp14:editId="33588EE8">
                  <wp:extent cx="723900" cy="723900"/>
                  <wp:effectExtent l="19050" t="0" r="0" b="0"/>
                  <wp:docPr id="4" name="Afbeelding 4" descr="sigleS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Soc2"/>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4252" w:type="dxa"/>
          </w:tcPr>
          <w:p w14:paraId="79D11362" w14:textId="77777777" w:rsidR="00A932F5" w:rsidRDefault="00A932F5" w:rsidP="00F40E0D">
            <w:pPr>
              <w:jc w:val="center"/>
              <w:rPr>
                <w:rFonts w:ascii="Arial" w:hAnsi="Arial"/>
                <w:lang w:val="en-GB"/>
              </w:rPr>
            </w:pPr>
          </w:p>
          <w:p w14:paraId="64E1821F" w14:textId="77777777" w:rsidR="00A932F5" w:rsidRDefault="00A932F5" w:rsidP="00F40E0D">
            <w:pPr>
              <w:jc w:val="center"/>
              <w:rPr>
                <w:rFonts w:ascii="Arial" w:hAnsi="Arial"/>
                <w:lang w:val="en-GB"/>
              </w:rPr>
            </w:pPr>
            <w:r>
              <w:rPr>
                <w:rFonts w:ascii="Arial" w:hAnsi="Arial"/>
                <w:lang w:val="en-GB"/>
              </w:rPr>
              <w:t xml:space="preserve">International Society for Military Law </w:t>
            </w:r>
          </w:p>
          <w:p w14:paraId="3A49D247" w14:textId="77777777" w:rsidR="00A932F5" w:rsidRDefault="00A932F5" w:rsidP="00F40E0D">
            <w:pPr>
              <w:jc w:val="center"/>
              <w:rPr>
                <w:rFonts w:ascii="Arial" w:hAnsi="Arial"/>
                <w:lang w:val="en-GB"/>
              </w:rPr>
            </w:pPr>
            <w:r>
              <w:rPr>
                <w:rFonts w:ascii="Arial" w:hAnsi="Arial"/>
                <w:lang w:val="en-GB"/>
              </w:rPr>
              <w:t xml:space="preserve">and the Law of War </w:t>
            </w:r>
            <w:proofErr w:type="spellStart"/>
            <w:r>
              <w:rPr>
                <w:rFonts w:ascii="Arial" w:hAnsi="Arial"/>
                <w:sz w:val="10"/>
                <w:lang w:val="en-GB"/>
              </w:rPr>
              <w:t>a.i.s.b.l</w:t>
            </w:r>
            <w:proofErr w:type="spellEnd"/>
            <w:r>
              <w:rPr>
                <w:rFonts w:ascii="Arial" w:hAnsi="Arial"/>
                <w:sz w:val="10"/>
                <w:lang w:val="en-GB"/>
              </w:rPr>
              <w:t>.</w:t>
            </w:r>
          </w:p>
        </w:tc>
      </w:tr>
    </w:tbl>
    <w:p w14:paraId="7C246CAA" w14:textId="2668624B" w:rsidR="00BB185C" w:rsidRPr="00A932F5" w:rsidRDefault="00A932F5" w:rsidP="00F40E0D">
      <w:pPr>
        <w:spacing w:before="120" w:line="240" w:lineRule="atLeast"/>
        <w:jc w:val="center"/>
        <w:rPr>
          <w:rFonts w:ascii="Century Gothic" w:hAnsi="Century Gothic" w:cs="Arial"/>
          <w:b/>
          <w:snapToGrid w:val="0"/>
          <w:color w:val="000000"/>
          <w:lang w:val="en-GB"/>
        </w:rPr>
      </w:pPr>
      <w:proofErr w:type="spellStart"/>
      <w:r>
        <w:rPr>
          <w:rFonts w:ascii="Century Gothic" w:hAnsi="Century Gothic" w:cs="Arial"/>
          <w:b/>
          <w:snapToGrid w:val="0"/>
          <w:color w:val="000000"/>
          <w:lang w:val="en-US"/>
        </w:rPr>
        <w:t>XX</w:t>
      </w:r>
      <w:r w:rsidR="006A57AF">
        <w:rPr>
          <w:rFonts w:ascii="Century Gothic" w:hAnsi="Century Gothic" w:cs="Arial"/>
          <w:b/>
          <w:snapToGrid w:val="0"/>
          <w:color w:val="000000"/>
          <w:lang w:val="en-US"/>
        </w:rPr>
        <w:t>I</w:t>
      </w:r>
      <w:r w:rsidR="00002D4C" w:rsidRPr="00002D4C">
        <w:rPr>
          <w:rFonts w:ascii="Century Gothic" w:hAnsi="Century Gothic" w:cs="Arial"/>
          <w:b/>
          <w:snapToGrid w:val="0"/>
          <w:color w:val="000000"/>
          <w:sz w:val="16"/>
          <w:szCs w:val="16"/>
          <w:lang w:val="en-US"/>
        </w:rPr>
        <w:t>st</w:t>
      </w:r>
      <w:proofErr w:type="spellEnd"/>
      <w:r w:rsidR="006A57AF">
        <w:rPr>
          <w:rFonts w:ascii="Century Gothic" w:hAnsi="Century Gothic" w:cs="Arial"/>
          <w:b/>
          <w:snapToGrid w:val="0"/>
          <w:color w:val="000000"/>
          <w:lang w:val="en-GB"/>
        </w:rPr>
        <w:t xml:space="preserve"> Congress (</w:t>
      </w:r>
      <w:proofErr w:type="spellStart"/>
      <w:r w:rsidR="006A57AF">
        <w:rPr>
          <w:rFonts w:ascii="Century Gothic" w:hAnsi="Century Gothic" w:cs="Arial"/>
          <w:b/>
          <w:snapToGrid w:val="0"/>
          <w:color w:val="000000"/>
          <w:lang w:val="en-GB"/>
        </w:rPr>
        <w:t>Lisboa</w:t>
      </w:r>
      <w:proofErr w:type="spellEnd"/>
      <w:r w:rsidR="00167214">
        <w:rPr>
          <w:rFonts w:ascii="Century Gothic" w:hAnsi="Century Gothic" w:cs="Arial"/>
          <w:b/>
          <w:snapToGrid w:val="0"/>
          <w:color w:val="000000"/>
          <w:lang w:val="en-GB"/>
        </w:rPr>
        <w:t>, 15</w:t>
      </w:r>
      <w:r w:rsidRPr="00A932F5">
        <w:rPr>
          <w:rFonts w:ascii="Century Gothic" w:hAnsi="Century Gothic" w:cs="Arial"/>
          <w:b/>
          <w:snapToGrid w:val="0"/>
          <w:color w:val="000000"/>
          <w:lang w:val="en-GB"/>
        </w:rPr>
        <w:t xml:space="preserve">-18 </w:t>
      </w:r>
      <w:r w:rsidR="006A57AF">
        <w:rPr>
          <w:rFonts w:ascii="Century Gothic" w:hAnsi="Century Gothic" w:cs="Arial"/>
          <w:b/>
          <w:snapToGrid w:val="0"/>
          <w:color w:val="000000"/>
          <w:lang w:val="en-GB"/>
        </w:rPr>
        <w:t>May 2018</w:t>
      </w:r>
      <w:r>
        <w:rPr>
          <w:rFonts w:ascii="Century Gothic" w:hAnsi="Century Gothic" w:cs="Arial"/>
          <w:b/>
          <w:snapToGrid w:val="0"/>
          <w:color w:val="000000"/>
          <w:lang w:val="en-GB"/>
        </w:rPr>
        <w:t>)</w:t>
      </w:r>
    </w:p>
    <w:p w14:paraId="1B2F15E1" w14:textId="77777777" w:rsidR="00BB185C" w:rsidRPr="004A1BB1" w:rsidRDefault="00BB185C" w:rsidP="00F40E0D">
      <w:pPr>
        <w:rPr>
          <w:sz w:val="22"/>
          <w:szCs w:val="22"/>
          <w:lang w:val="en-US"/>
        </w:rPr>
      </w:pPr>
    </w:p>
    <w:p w14:paraId="786720D1" w14:textId="01C776E3" w:rsidR="00BB185C" w:rsidRPr="002B5C38" w:rsidRDefault="00BB185C" w:rsidP="00F40E0D">
      <w:pPr>
        <w:jc w:val="center"/>
        <w:rPr>
          <w:rFonts w:ascii="Arial" w:hAnsi="Arial"/>
          <w:color w:val="000000"/>
          <w:sz w:val="22"/>
          <w:szCs w:val="22"/>
          <w:lang w:val="en-US"/>
        </w:rPr>
      </w:pPr>
      <w:r w:rsidRPr="002B5C38">
        <w:rPr>
          <w:rFonts w:ascii="Arial" w:hAnsi="Arial"/>
          <w:color w:val="000000"/>
          <w:sz w:val="22"/>
          <w:szCs w:val="22"/>
          <w:lang w:val="en-US"/>
        </w:rPr>
        <w:t xml:space="preserve">PLEASE COMPLETE THE REGISTRATION FORM AND RETURN IT </w:t>
      </w:r>
      <w:r w:rsidRPr="002B5C38">
        <w:rPr>
          <w:rFonts w:ascii="Arial" w:hAnsi="Arial"/>
          <w:color w:val="000000"/>
          <w:sz w:val="22"/>
          <w:szCs w:val="22"/>
          <w:lang w:val="en-US"/>
        </w:rPr>
        <w:br/>
        <w:t xml:space="preserve">BEFORE </w:t>
      </w:r>
      <w:r w:rsidR="001D2200">
        <w:rPr>
          <w:rFonts w:ascii="Arial" w:hAnsi="Arial"/>
          <w:b/>
          <w:bCs/>
          <w:color w:val="000000"/>
          <w:sz w:val="22"/>
          <w:szCs w:val="22"/>
          <w:u w:val="single"/>
          <w:lang w:val="en-US"/>
        </w:rPr>
        <w:t>15 April</w:t>
      </w:r>
      <w:r w:rsidR="00E92DC8">
        <w:rPr>
          <w:rFonts w:ascii="Arial" w:hAnsi="Arial"/>
          <w:b/>
          <w:bCs/>
          <w:color w:val="000000"/>
          <w:sz w:val="22"/>
          <w:szCs w:val="22"/>
          <w:u w:val="single"/>
          <w:lang w:val="en-US"/>
        </w:rPr>
        <w:t xml:space="preserve"> </w:t>
      </w:r>
      <w:r w:rsidR="004A1BB1">
        <w:rPr>
          <w:rFonts w:ascii="Arial" w:hAnsi="Arial"/>
          <w:b/>
          <w:bCs/>
          <w:color w:val="000000"/>
          <w:sz w:val="22"/>
          <w:szCs w:val="22"/>
          <w:u w:val="single"/>
          <w:lang w:val="en-US"/>
        </w:rPr>
        <w:t>201</w:t>
      </w:r>
      <w:r w:rsidR="006A57AF">
        <w:rPr>
          <w:rFonts w:ascii="Arial" w:hAnsi="Arial"/>
          <w:b/>
          <w:bCs/>
          <w:color w:val="000000"/>
          <w:sz w:val="22"/>
          <w:szCs w:val="22"/>
          <w:u w:val="single"/>
          <w:lang w:val="en-US"/>
        </w:rPr>
        <w:t>8</w:t>
      </w:r>
      <w:r w:rsidRPr="002B5C38">
        <w:rPr>
          <w:rFonts w:ascii="Arial" w:hAnsi="Arial"/>
          <w:color w:val="000000"/>
          <w:sz w:val="22"/>
          <w:szCs w:val="22"/>
          <w:lang w:val="en-US"/>
        </w:rPr>
        <w:t xml:space="preserve"> TO:</w:t>
      </w:r>
    </w:p>
    <w:p w14:paraId="2762E817" w14:textId="77777777" w:rsidR="00BB185C" w:rsidRPr="002B5C38" w:rsidRDefault="00BB185C" w:rsidP="00F40E0D">
      <w:pPr>
        <w:rPr>
          <w:rFonts w:ascii="Arial" w:hAnsi="Arial"/>
          <w:color w:val="000000"/>
          <w:sz w:val="22"/>
          <w:szCs w:val="22"/>
          <w:lang w:val="en-US"/>
        </w:rPr>
      </w:pPr>
    </w:p>
    <w:p w14:paraId="186E7F11" w14:textId="77777777" w:rsidR="00BB185C" w:rsidRPr="002B5C38" w:rsidRDefault="00BB185C" w:rsidP="00F40E0D">
      <w:pPr>
        <w:rPr>
          <w:rFonts w:ascii="Arial" w:hAnsi="Arial"/>
          <w:i/>
          <w:color w:val="000000"/>
          <w:sz w:val="22"/>
          <w:szCs w:val="22"/>
          <w:lang w:val="en-US"/>
        </w:rPr>
      </w:pPr>
      <w:r w:rsidRPr="002B5C38">
        <w:rPr>
          <w:rFonts w:ascii="Arial" w:hAnsi="Arial"/>
          <w:color w:val="000000"/>
          <w:sz w:val="22"/>
          <w:szCs w:val="22"/>
          <w:lang w:val="en-US"/>
        </w:rPr>
        <w:tab/>
      </w:r>
      <w:r w:rsidRPr="002B5C38">
        <w:rPr>
          <w:rFonts w:ascii="Arial" w:hAnsi="Arial"/>
          <w:color w:val="000000"/>
          <w:sz w:val="22"/>
          <w:szCs w:val="22"/>
          <w:lang w:val="en-US"/>
        </w:rPr>
        <w:tab/>
      </w:r>
      <w:r w:rsidRPr="002B5C38">
        <w:rPr>
          <w:rFonts w:ascii="Arial" w:hAnsi="Arial"/>
          <w:i/>
          <w:color w:val="000000"/>
          <w:sz w:val="22"/>
          <w:szCs w:val="22"/>
          <w:lang w:val="en-US"/>
        </w:rPr>
        <w:t>International Society for Military Law and the Law of War</w:t>
      </w:r>
    </w:p>
    <w:p w14:paraId="620D784E" w14:textId="77777777" w:rsidR="00BB185C" w:rsidRPr="002B5C38" w:rsidRDefault="00BB185C" w:rsidP="00F40E0D">
      <w:pPr>
        <w:rPr>
          <w:rFonts w:ascii="Arial" w:hAnsi="Arial"/>
          <w:color w:val="000000"/>
          <w:sz w:val="22"/>
          <w:szCs w:val="22"/>
        </w:rPr>
      </w:pPr>
      <w:r w:rsidRPr="002B5C38">
        <w:rPr>
          <w:rFonts w:ascii="Arial" w:hAnsi="Arial"/>
          <w:color w:val="000000"/>
          <w:sz w:val="22"/>
          <w:szCs w:val="22"/>
          <w:lang w:val="en-US"/>
        </w:rPr>
        <w:tab/>
      </w:r>
      <w:r w:rsidRPr="002B5C38">
        <w:rPr>
          <w:rFonts w:ascii="Arial" w:hAnsi="Arial"/>
          <w:color w:val="000000"/>
          <w:sz w:val="22"/>
          <w:szCs w:val="22"/>
          <w:lang w:val="en-US"/>
        </w:rPr>
        <w:tab/>
      </w:r>
      <w:r w:rsidRPr="002B5C38">
        <w:rPr>
          <w:rFonts w:ascii="Arial" w:hAnsi="Arial"/>
          <w:color w:val="000000"/>
          <w:sz w:val="22"/>
          <w:szCs w:val="22"/>
        </w:rPr>
        <w:t>General Secretariat</w:t>
      </w:r>
    </w:p>
    <w:p w14:paraId="39CD2CF7" w14:textId="77777777" w:rsidR="00BB185C" w:rsidRPr="002B5C38" w:rsidRDefault="00BB185C" w:rsidP="00F40E0D">
      <w:pPr>
        <w:ind w:left="708" w:firstLine="708"/>
        <w:rPr>
          <w:rFonts w:ascii="Arial" w:hAnsi="Arial"/>
          <w:color w:val="000000"/>
          <w:sz w:val="22"/>
          <w:szCs w:val="22"/>
        </w:rPr>
      </w:pPr>
      <w:r w:rsidRPr="002B5C38">
        <w:rPr>
          <w:rFonts w:ascii="Arial" w:hAnsi="Arial"/>
          <w:color w:val="000000"/>
          <w:sz w:val="22"/>
          <w:szCs w:val="22"/>
        </w:rPr>
        <w:t>Avenue de la Renaissance 30</w:t>
      </w:r>
    </w:p>
    <w:p w14:paraId="0F42D766" w14:textId="77777777" w:rsidR="00BB185C" w:rsidRPr="002B5C38" w:rsidRDefault="00BB185C" w:rsidP="00F40E0D">
      <w:pPr>
        <w:ind w:left="708" w:firstLine="708"/>
        <w:rPr>
          <w:rFonts w:ascii="Arial" w:hAnsi="Arial"/>
          <w:color w:val="000000"/>
          <w:sz w:val="22"/>
          <w:szCs w:val="22"/>
          <w:lang w:val="de-DE"/>
        </w:rPr>
      </w:pPr>
      <w:r w:rsidRPr="002B5C38">
        <w:rPr>
          <w:rFonts w:ascii="Arial" w:hAnsi="Arial"/>
          <w:color w:val="000000"/>
          <w:sz w:val="22"/>
          <w:szCs w:val="22"/>
          <w:lang w:val="de-DE"/>
        </w:rPr>
        <w:t>1000 Brussels - BELGIUM</w:t>
      </w:r>
    </w:p>
    <w:p w14:paraId="124E2B77" w14:textId="461E25E8" w:rsidR="00BB185C" w:rsidRPr="002B5C38" w:rsidRDefault="006A57AF" w:rsidP="00F40E0D">
      <w:pPr>
        <w:ind w:left="708" w:firstLine="708"/>
        <w:rPr>
          <w:rFonts w:ascii="Arial" w:hAnsi="Arial"/>
          <w:color w:val="000000"/>
          <w:sz w:val="22"/>
          <w:szCs w:val="22"/>
          <w:lang w:val="de-DE"/>
        </w:rPr>
      </w:pPr>
      <w:r>
        <w:rPr>
          <w:rFonts w:ascii="Arial" w:hAnsi="Arial"/>
          <w:color w:val="000000"/>
          <w:sz w:val="22"/>
          <w:szCs w:val="22"/>
          <w:lang w:val="de-DE"/>
        </w:rPr>
        <w:t>Tel. + 32 2 441 37 97</w:t>
      </w:r>
      <w:r w:rsidR="00BB185C" w:rsidRPr="002B5C38">
        <w:rPr>
          <w:rFonts w:ascii="Arial" w:hAnsi="Arial"/>
          <w:color w:val="000000"/>
          <w:sz w:val="22"/>
          <w:szCs w:val="22"/>
          <w:lang w:val="de-DE"/>
        </w:rPr>
        <w:t xml:space="preserve"> </w:t>
      </w:r>
    </w:p>
    <w:p w14:paraId="5BE62BAD" w14:textId="4AA69A7F" w:rsidR="00BB185C" w:rsidRPr="002B5C38" w:rsidRDefault="006A57AF" w:rsidP="00F40E0D">
      <w:pPr>
        <w:ind w:left="708" w:firstLine="708"/>
        <w:rPr>
          <w:rFonts w:ascii="Arial" w:hAnsi="Arial"/>
          <w:color w:val="000000"/>
          <w:sz w:val="22"/>
          <w:szCs w:val="22"/>
          <w:lang w:val="de-DE"/>
        </w:rPr>
      </w:pPr>
      <w:r>
        <w:rPr>
          <w:rFonts w:ascii="Arial" w:hAnsi="Arial"/>
          <w:color w:val="000000"/>
          <w:sz w:val="22"/>
          <w:szCs w:val="22"/>
          <w:lang w:val="de-DE"/>
        </w:rPr>
        <w:t>E-Mail</w:t>
      </w:r>
      <w:r w:rsidR="00BB185C" w:rsidRPr="002B5C38">
        <w:rPr>
          <w:rFonts w:ascii="Arial" w:hAnsi="Arial"/>
          <w:color w:val="000000"/>
          <w:sz w:val="22"/>
          <w:szCs w:val="22"/>
          <w:lang w:val="de-DE"/>
        </w:rPr>
        <w:t xml:space="preserve">: </w:t>
      </w:r>
      <w:r w:rsidR="00FE2EC2">
        <w:rPr>
          <w:rFonts w:ascii="Arial" w:hAnsi="Arial"/>
          <w:color w:val="000000"/>
          <w:sz w:val="22"/>
          <w:szCs w:val="22"/>
          <w:lang w:val="de-DE"/>
        </w:rPr>
        <w:t>brussels@ismllw.org</w:t>
      </w:r>
    </w:p>
    <w:p w14:paraId="55AD04E2" w14:textId="77777777" w:rsidR="00BB185C" w:rsidRPr="002B5C38" w:rsidRDefault="00BB185C" w:rsidP="00F40E0D">
      <w:pPr>
        <w:tabs>
          <w:tab w:val="left" w:leader="underscore" w:pos="10065"/>
        </w:tabs>
        <w:rPr>
          <w:rFonts w:ascii="Arial" w:hAnsi="Arial"/>
          <w:color w:val="000000"/>
          <w:sz w:val="22"/>
          <w:szCs w:val="22"/>
          <w:lang w:val="en-US"/>
        </w:rPr>
      </w:pPr>
    </w:p>
    <w:p w14:paraId="69A12306" w14:textId="77777777" w:rsidR="00BB185C" w:rsidRPr="002B5C38" w:rsidRDefault="00BB185C" w:rsidP="00F40E0D">
      <w:pPr>
        <w:rPr>
          <w:rFonts w:ascii="Arial" w:hAnsi="Arial"/>
          <w:color w:val="000000"/>
          <w:sz w:val="22"/>
          <w:szCs w:val="22"/>
          <w:lang w:val="en-US"/>
        </w:rPr>
      </w:pPr>
      <w:r w:rsidRPr="002B5C38">
        <w:rPr>
          <w:rFonts w:ascii="Arial" w:hAnsi="Arial"/>
          <w:color w:val="000000"/>
          <w:sz w:val="22"/>
          <w:szCs w:val="22"/>
          <w:lang w:val="en-US"/>
        </w:rPr>
        <w:t>PLEASE COMPLETE IN CAPITALS:</w:t>
      </w:r>
    </w:p>
    <w:p w14:paraId="65C97D9C" w14:textId="77777777" w:rsidR="00BB185C" w:rsidRPr="002B5C38" w:rsidRDefault="00BB185C" w:rsidP="00F40E0D">
      <w:pPr>
        <w:tabs>
          <w:tab w:val="left" w:leader="underscore" w:pos="10065"/>
        </w:tabs>
        <w:rPr>
          <w:rFonts w:ascii="Arial" w:hAnsi="Arial"/>
          <w:color w:val="000000"/>
          <w:sz w:val="22"/>
          <w:szCs w:val="22"/>
          <w:lang w:val="en-US"/>
        </w:rPr>
      </w:pPr>
    </w:p>
    <w:p w14:paraId="7DE4C11B" w14:textId="77777777" w:rsidR="00BB185C" w:rsidRPr="002B5C38" w:rsidRDefault="00BB185C" w:rsidP="00F40E0D">
      <w:pPr>
        <w:rPr>
          <w:rFonts w:ascii="Arial" w:hAnsi="Arial"/>
          <w:b/>
          <w:color w:val="000000"/>
          <w:sz w:val="22"/>
          <w:szCs w:val="22"/>
          <w:u w:val="single"/>
          <w:lang w:val="en-US"/>
        </w:rPr>
      </w:pPr>
      <w:r w:rsidRPr="002B5C38">
        <w:rPr>
          <w:rFonts w:ascii="Arial" w:hAnsi="Arial"/>
          <w:b/>
          <w:color w:val="000000"/>
          <w:sz w:val="22"/>
          <w:szCs w:val="22"/>
          <w:u w:val="single"/>
          <w:lang w:val="en-US"/>
        </w:rPr>
        <w:t>PARTICIPANT</w:t>
      </w:r>
    </w:p>
    <w:p w14:paraId="4BD1172D" w14:textId="77777777" w:rsidR="00BB185C" w:rsidRPr="002B5C38" w:rsidRDefault="00BB185C" w:rsidP="00F40E0D">
      <w:pPr>
        <w:tabs>
          <w:tab w:val="left" w:leader="underscore" w:pos="10065"/>
        </w:tabs>
        <w:rPr>
          <w:rFonts w:ascii="Arial" w:hAnsi="Arial"/>
          <w:color w:val="000000"/>
          <w:sz w:val="22"/>
          <w:szCs w:val="22"/>
          <w:lang w:val="en-US"/>
        </w:rPr>
      </w:pPr>
    </w:p>
    <w:p w14:paraId="2F73089E" w14:textId="77777777" w:rsidR="00BB185C" w:rsidRPr="002B5C38" w:rsidRDefault="00BB185C" w:rsidP="00F40E0D">
      <w:pPr>
        <w:tabs>
          <w:tab w:val="left" w:leader="underscore" w:pos="10065"/>
        </w:tabs>
        <w:rPr>
          <w:rFonts w:ascii="Arial" w:hAnsi="Arial"/>
          <w:color w:val="000000"/>
          <w:sz w:val="22"/>
          <w:szCs w:val="22"/>
          <w:lang w:val="en-US"/>
        </w:rPr>
      </w:pPr>
      <w:r w:rsidRPr="002B5C38">
        <w:rPr>
          <w:rFonts w:ascii="Arial" w:hAnsi="Arial"/>
          <w:color w:val="000000"/>
          <w:sz w:val="22"/>
          <w:szCs w:val="22"/>
          <w:lang w:val="en-US"/>
        </w:rPr>
        <w:t xml:space="preserve">SURNAME </w:t>
      </w:r>
      <w:r w:rsidRPr="002B5C38">
        <w:rPr>
          <w:rFonts w:ascii="Arial" w:hAnsi="Arial"/>
          <w:color w:val="000000"/>
          <w:sz w:val="22"/>
          <w:szCs w:val="22"/>
          <w:lang w:val="en-US"/>
        </w:rPr>
        <w:tab/>
      </w:r>
    </w:p>
    <w:p w14:paraId="6B1E651F" w14:textId="77777777" w:rsidR="00BB185C" w:rsidRPr="002B5C38" w:rsidRDefault="00BB185C" w:rsidP="00F40E0D">
      <w:pPr>
        <w:tabs>
          <w:tab w:val="left" w:leader="underscore" w:pos="10065"/>
        </w:tabs>
        <w:rPr>
          <w:rFonts w:ascii="Arial" w:hAnsi="Arial"/>
          <w:color w:val="000000"/>
          <w:sz w:val="22"/>
          <w:szCs w:val="22"/>
          <w:lang w:val="en-US"/>
        </w:rPr>
      </w:pPr>
    </w:p>
    <w:p w14:paraId="081A3A4B" w14:textId="77777777" w:rsidR="00BB185C" w:rsidRPr="002B5C38" w:rsidRDefault="00BB185C" w:rsidP="00F40E0D">
      <w:pPr>
        <w:tabs>
          <w:tab w:val="left" w:leader="underscore" w:pos="10065"/>
        </w:tabs>
        <w:rPr>
          <w:rFonts w:ascii="Arial" w:hAnsi="Arial"/>
          <w:color w:val="000000"/>
          <w:sz w:val="22"/>
          <w:szCs w:val="22"/>
          <w:lang w:val="en-US"/>
        </w:rPr>
      </w:pPr>
      <w:r w:rsidRPr="002B5C38">
        <w:rPr>
          <w:rFonts w:ascii="Arial" w:hAnsi="Arial"/>
          <w:color w:val="000000"/>
          <w:sz w:val="22"/>
          <w:szCs w:val="22"/>
          <w:lang w:val="en-US"/>
        </w:rPr>
        <w:t xml:space="preserve">NAME </w:t>
      </w:r>
      <w:r w:rsidRPr="002B5C38">
        <w:rPr>
          <w:rFonts w:ascii="Arial" w:hAnsi="Arial"/>
          <w:color w:val="000000"/>
          <w:sz w:val="22"/>
          <w:szCs w:val="22"/>
          <w:lang w:val="en-US"/>
        </w:rPr>
        <w:tab/>
      </w:r>
    </w:p>
    <w:p w14:paraId="713B159A" w14:textId="77777777" w:rsidR="00BB185C" w:rsidRPr="002B5C38" w:rsidRDefault="00BB185C" w:rsidP="00F40E0D">
      <w:pPr>
        <w:tabs>
          <w:tab w:val="left" w:leader="underscore" w:pos="10065"/>
        </w:tabs>
        <w:rPr>
          <w:rFonts w:ascii="Arial" w:hAnsi="Arial"/>
          <w:color w:val="000000"/>
          <w:sz w:val="22"/>
          <w:szCs w:val="22"/>
          <w:lang w:val="en-US"/>
        </w:rPr>
      </w:pPr>
    </w:p>
    <w:p w14:paraId="02B8A44B" w14:textId="77777777" w:rsidR="00BB185C" w:rsidRPr="002B5C38" w:rsidRDefault="00BB185C" w:rsidP="00F40E0D">
      <w:pPr>
        <w:tabs>
          <w:tab w:val="left" w:leader="underscore" w:pos="10065"/>
        </w:tabs>
        <w:rPr>
          <w:rFonts w:ascii="Arial" w:hAnsi="Arial"/>
          <w:color w:val="000000"/>
          <w:sz w:val="22"/>
          <w:szCs w:val="22"/>
          <w:lang w:val="en-US"/>
        </w:rPr>
      </w:pPr>
      <w:r w:rsidRPr="002B5C38">
        <w:rPr>
          <w:rFonts w:ascii="Arial" w:hAnsi="Arial"/>
          <w:color w:val="000000"/>
          <w:sz w:val="22"/>
          <w:szCs w:val="22"/>
          <w:lang w:val="en-US"/>
        </w:rPr>
        <w:t xml:space="preserve">TITLE/RANK </w:t>
      </w:r>
      <w:r w:rsidRPr="002B5C38">
        <w:rPr>
          <w:rFonts w:ascii="Arial" w:hAnsi="Arial"/>
          <w:color w:val="000000"/>
          <w:sz w:val="22"/>
          <w:szCs w:val="22"/>
          <w:lang w:val="en-US"/>
        </w:rPr>
        <w:tab/>
      </w:r>
    </w:p>
    <w:p w14:paraId="008381BB" w14:textId="77777777" w:rsidR="00BB185C" w:rsidRPr="002B5C38" w:rsidRDefault="00BB185C" w:rsidP="00F40E0D">
      <w:pPr>
        <w:tabs>
          <w:tab w:val="left" w:leader="underscore" w:pos="10065"/>
        </w:tabs>
        <w:rPr>
          <w:rFonts w:ascii="Arial" w:hAnsi="Arial"/>
          <w:color w:val="000000"/>
          <w:sz w:val="22"/>
          <w:szCs w:val="22"/>
          <w:lang w:val="en-US"/>
        </w:rPr>
      </w:pPr>
    </w:p>
    <w:p w14:paraId="5014840E" w14:textId="77777777" w:rsidR="00BB185C" w:rsidRPr="002B5C38" w:rsidRDefault="00BB185C" w:rsidP="00F40E0D">
      <w:pPr>
        <w:tabs>
          <w:tab w:val="left" w:leader="underscore" w:pos="10065"/>
        </w:tabs>
        <w:rPr>
          <w:rFonts w:ascii="Arial" w:hAnsi="Arial"/>
          <w:color w:val="000000"/>
          <w:sz w:val="22"/>
          <w:szCs w:val="22"/>
          <w:lang w:val="en-US"/>
        </w:rPr>
      </w:pPr>
      <w:r w:rsidRPr="002B5C38">
        <w:rPr>
          <w:rFonts w:ascii="Arial" w:hAnsi="Arial"/>
          <w:color w:val="000000"/>
          <w:sz w:val="22"/>
          <w:szCs w:val="22"/>
          <w:lang w:val="en-US"/>
        </w:rPr>
        <w:t xml:space="preserve">ORGANISATION </w:t>
      </w:r>
      <w:r w:rsidRPr="002B5C38">
        <w:rPr>
          <w:rFonts w:ascii="Arial" w:hAnsi="Arial"/>
          <w:color w:val="000000"/>
          <w:sz w:val="22"/>
          <w:szCs w:val="22"/>
          <w:lang w:val="en-US"/>
        </w:rPr>
        <w:tab/>
      </w:r>
    </w:p>
    <w:p w14:paraId="3E1AE280" w14:textId="77777777" w:rsidR="00BB185C" w:rsidRPr="002B5C38" w:rsidRDefault="00BB185C" w:rsidP="00F40E0D">
      <w:pPr>
        <w:tabs>
          <w:tab w:val="left" w:leader="underscore" w:pos="10065"/>
        </w:tabs>
        <w:rPr>
          <w:rFonts w:ascii="Arial" w:hAnsi="Arial"/>
          <w:color w:val="000000"/>
          <w:sz w:val="22"/>
          <w:szCs w:val="22"/>
          <w:lang w:val="en-US"/>
        </w:rPr>
      </w:pPr>
    </w:p>
    <w:p w14:paraId="287011EE" w14:textId="77777777" w:rsidR="00BB185C" w:rsidRPr="002B5C38" w:rsidRDefault="00BB185C" w:rsidP="00F40E0D">
      <w:pPr>
        <w:tabs>
          <w:tab w:val="left" w:leader="underscore" w:pos="10065"/>
        </w:tabs>
        <w:rPr>
          <w:rFonts w:ascii="Arial" w:hAnsi="Arial"/>
          <w:color w:val="000000"/>
          <w:sz w:val="22"/>
          <w:szCs w:val="22"/>
          <w:lang w:val="en-US"/>
        </w:rPr>
      </w:pPr>
      <w:r w:rsidRPr="002B5C38">
        <w:rPr>
          <w:rFonts w:ascii="Arial" w:hAnsi="Arial"/>
          <w:color w:val="000000"/>
          <w:sz w:val="22"/>
          <w:szCs w:val="22"/>
          <w:lang w:val="en-US"/>
        </w:rPr>
        <w:t xml:space="preserve">ADDRESS </w:t>
      </w:r>
      <w:r w:rsidRPr="002B5C38">
        <w:rPr>
          <w:rFonts w:ascii="Arial" w:hAnsi="Arial"/>
          <w:color w:val="000000"/>
          <w:sz w:val="22"/>
          <w:szCs w:val="22"/>
          <w:lang w:val="en-US"/>
        </w:rPr>
        <w:tab/>
      </w:r>
    </w:p>
    <w:p w14:paraId="6E6CB199" w14:textId="77777777" w:rsidR="00BB185C" w:rsidRPr="002B5C38" w:rsidRDefault="00BB185C" w:rsidP="00F40E0D">
      <w:pPr>
        <w:tabs>
          <w:tab w:val="left" w:leader="underscore" w:pos="10065"/>
        </w:tabs>
        <w:rPr>
          <w:rFonts w:ascii="Arial" w:hAnsi="Arial"/>
          <w:color w:val="000000"/>
          <w:sz w:val="22"/>
          <w:szCs w:val="22"/>
          <w:lang w:val="en-US"/>
        </w:rPr>
      </w:pPr>
    </w:p>
    <w:p w14:paraId="5AE62820" w14:textId="77777777" w:rsidR="00BB185C" w:rsidRPr="002B5C38" w:rsidRDefault="00BB185C" w:rsidP="00F40E0D">
      <w:pPr>
        <w:tabs>
          <w:tab w:val="left" w:leader="underscore" w:pos="10065"/>
        </w:tabs>
        <w:rPr>
          <w:rFonts w:ascii="Arial" w:hAnsi="Arial"/>
          <w:color w:val="000000"/>
          <w:sz w:val="22"/>
          <w:szCs w:val="22"/>
          <w:lang w:val="en-US"/>
        </w:rPr>
      </w:pPr>
      <w:r w:rsidRPr="002B5C38">
        <w:rPr>
          <w:rFonts w:ascii="Arial" w:hAnsi="Arial"/>
          <w:color w:val="000000"/>
          <w:sz w:val="22"/>
          <w:szCs w:val="22"/>
          <w:lang w:val="en-US"/>
        </w:rPr>
        <w:tab/>
      </w:r>
    </w:p>
    <w:p w14:paraId="4A9E430B" w14:textId="77777777" w:rsidR="00BB185C" w:rsidRPr="002B5C38" w:rsidRDefault="00BB185C" w:rsidP="00F40E0D">
      <w:pPr>
        <w:tabs>
          <w:tab w:val="left" w:leader="underscore" w:pos="10065"/>
        </w:tabs>
        <w:rPr>
          <w:rFonts w:ascii="Arial" w:hAnsi="Arial"/>
          <w:color w:val="000000"/>
          <w:sz w:val="22"/>
          <w:szCs w:val="22"/>
          <w:lang w:val="en-US"/>
        </w:rPr>
      </w:pPr>
    </w:p>
    <w:p w14:paraId="01973AD3" w14:textId="77777777" w:rsidR="00BB185C" w:rsidRPr="002B5C38" w:rsidRDefault="00BB185C" w:rsidP="00F40E0D">
      <w:pPr>
        <w:tabs>
          <w:tab w:val="left" w:leader="underscore" w:pos="10065"/>
        </w:tabs>
        <w:rPr>
          <w:rFonts w:ascii="Arial" w:hAnsi="Arial"/>
          <w:color w:val="000000"/>
          <w:sz w:val="22"/>
          <w:szCs w:val="22"/>
          <w:lang w:val="en-US"/>
        </w:rPr>
      </w:pPr>
    </w:p>
    <w:p w14:paraId="21B85153" w14:textId="77777777" w:rsidR="00BB185C" w:rsidRPr="002B5C38" w:rsidRDefault="00BB185C" w:rsidP="00F40E0D">
      <w:pPr>
        <w:tabs>
          <w:tab w:val="left" w:leader="underscore" w:pos="4820"/>
          <w:tab w:val="left" w:leader="underscore" w:pos="10065"/>
        </w:tabs>
        <w:rPr>
          <w:rFonts w:ascii="Arial" w:hAnsi="Arial"/>
          <w:color w:val="000000"/>
          <w:sz w:val="22"/>
          <w:szCs w:val="22"/>
          <w:lang w:val="en-US"/>
        </w:rPr>
      </w:pPr>
      <w:r w:rsidRPr="002B5C38">
        <w:rPr>
          <w:rFonts w:ascii="Arial" w:hAnsi="Arial"/>
          <w:color w:val="000000"/>
          <w:sz w:val="22"/>
          <w:szCs w:val="22"/>
          <w:lang w:val="en-US"/>
        </w:rPr>
        <w:t xml:space="preserve">CITY </w:t>
      </w:r>
      <w:r w:rsidRPr="002B5C38">
        <w:rPr>
          <w:rFonts w:ascii="Arial" w:hAnsi="Arial"/>
          <w:color w:val="000000"/>
          <w:sz w:val="22"/>
          <w:szCs w:val="22"/>
          <w:lang w:val="en-US"/>
        </w:rPr>
        <w:tab/>
        <w:t xml:space="preserve">            ZIP CODE </w:t>
      </w:r>
      <w:r w:rsidRPr="002B5C38">
        <w:rPr>
          <w:rFonts w:ascii="Arial" w:hAnsi="Arial"/>
          <w:color w:val="000000"/>
          <w:sz w:val="22"/>
          <w:szCs w:val="22"/>
          <w:lang w:val="en-US"/>
        </w:rPr>
        <w:tab/>
      </w:r>
    </w:p>
    <w:p w14:paraId="3714981F" w14:textId="77777777" w:rsidR="00BB185C" w:rsidRPr="002B5C38" w:rsidRDefault="00BB185C" w:rsidP="00F40E0D">
      <w:pPr>
        <w:tabs>
          <w:tab w:val="left" w:leader="underscore" w:pos="10065"/>
        </w:tabs>
        <w:rPr>
          <w:rFonts w:ascii="Arial" w:hAnsi="Arial"/>
          <w:color w:val="000000"/>
          <w:sz w:val="22"/>
          <w:szCs w:val="22"/>
          <w:lang w:val="en-US"/>
        </w:rPr>
      </w:pPr>
    </w:p>
    <w:p w14:paraId="2C1CC0BB" w14:textId="3645F19E" w:rsidR="00BB185C" w:rsidRPr="002B5C38" w:rsidRDefault="006A57AF" w:rsidP="00F40E0D">
      <w:pPr>
        <w:tabs>
          <w:tab w:val="left" w:leader="underscore" w:pos="4820"/>
          <w:tab w:val="left" w:leader="underscore" w:pos="10065"/>
        </w:tabs>
        <w:rPr>
          <w:rFonts w:ascii="Arial" w:hAnsi="Arial"/>
          <w:color w:val="000000"/>
          <w:sz w:val="22"/>
          <w:szCs w:val="22"/>
          <w:lang w:val="en-US"/>
        </w:rPr>
      </w:pPr>
      <w:r>
        <w:rPr>
          <w:rFonts w:ascii="Arial" w:hAnsi="Arial"/>
          <w:color w:val="000000"/>
          <w:sz w:val="22"/>
          <w:szCs w:val="22"/>
          <w:lang w:val="en-US"/>
        </w:rPr>
        <w:t>STATE</w:t>
      </w:r>
      <w:r w:rsidR="00BB185C" w:rsidRPr="002B5C38">
        <w:rPr>
          <w:rFonts w:ascii="Arial" w:hAnsi="Arial"/>
          <w:color w:val="000000"/>
          <w:sz w:val="22"/>
          <w:szCs w:val="22"/>
          <w:lang w:val="en-US"/>
        </w:rPr>
        <w:tab/>
        <w:t xml:space="preserve">            COUNTRY </w:t>
      </w:r>
      <w:r w:rsidR="00BB185C" w:rsidRPr="002B5C38">
        <w:rPr>
          <w:rFonts w:ascii="Arial" w:hAnsi="Arial"/>
          <w:color w:val="000000"/>
          <w:sz w:val="22"/>
          <w:szCs w:val="22"/>
          <w:lang w:val="en-US"/>
        </w:rPr>
        <w:tab/>
      </w:r>
    </w:p>
    <w:p w14:paraId="661A9176" w14:textId="77777777" w:rsidR="00BB185C" w:rsidRPr="002B5C38" w:rsidRDefault="00BB185C" w:rsidP="00F40E0D">
      <w:pPr>
        <w:tabs>
          <w:tab w:val="left" w:leader="underscore" w:pos="10065"/>
        </w:tabs>
        <w:rPr>
          <w:rFonts w:ascii="Arial" w:hAnsi="Arial"/>
          <w:color w:val="000000"/>
          <w:sz w:val="22"/>
          <w:szCs w:val="22"/>
          <w:lang w:val="en-US"/>
        </w:rPr>
      </w:pPr>
    </w:p>
    <w:p w14:paraId="244B394E" w14:textId="53668782" w:rsidR="00BB185C" w:rsidRPr="002B5C38" w:rsidRDefault="00BB185C" w:rsidP="00F40E0D">
      <w:pPr>
        <w:tabs>
          <w:tab w:val="left" w:leader="underscore" w:pos="4820"/>
          <w:tab w:val="left" w:leader="underscore" w:pos="10065"/>
        </w:tabs>
        <w:rPr>
          <w:rFonts w:ascii="Arial" w:hAnsi="Arial"/>
          <w:color w:val="000000"/>
          <w:sz w:val="22"/>
          <w:szCs w:val="22"/>
          <w:lang w:val="en-US"/>
        </w:rPr>
      </w:pPr>
      <w:r w:rsidRPr="002B5C38">
        <w:rPr>
          <w:rFonts w:ascii="Arial" w:hAnsi="Arial"/>
          <w:color w:val="000000"/>
          <w:sz w:val="22"/>
          <w:szCs w:val="22"/>
          <w:lang w:val="en-US"/>
        </w:rPr>
        <w:t xml:space="preserve">TELEPHONE </w:t>
      </w:r>
      <w:r w:rsidRPr="002B5C38">
        <w:rPr>
          <w:rFonts w:ascii="Arial" w:hAnsi="Arial"/>
          <w:color w:val="000000"/>
          <w:sz w:val="22"/>
          <w:szCs w:val="22"/>
          <w:lang w:val="en-US"/>
        </w:rPr>
        <w:tab/>
      </w:r>
    </w:p>
    <w:p w14:paraId="74E22C37" w14:textId="77777777" w:rsidR="00BB185C" w:rsidRPr="002B5C38" w:rsidRDefault="00BB185C" w:rsidP="00F40E0D">
      <w:pPr>
        <w:tabs>
          <w:tab w:val="left" w:leader="underscore" w:pos="10065"/>
        </w:tabs>
        <w:rPr>
          <w:rFonts w:ascii="Arial" w:hAnsi="Arial"/>
          <w:color w:val="000000"/>
          <w:sz w:val="22"/>
          <w:szCs w:val="22"/>
          <w:lang w:val="en-US"/>
        </w:rPr>
      </w:pPr>
      <w:r w:rsidRPr="002B5C38">
        <w:rPr>
          <w:rFonts w:ascii="Arial" w:hAnsi="Arial"/>
          <w:color w:val="000000"/>
          <w:sz w:val="22"/>
          <w:szCs w:val="22"/>
          <w:lang w:val="en-US"/>
        </w:rPr>
        <w:t xml:space="preserve">   </w:t>
      </w:r>
    </w:p>
    <w:p w14:paraId="23C733BE" w14:textId="77777777" w:rsidR="00BB185C" w:rsidRPr="002B5C38" w:rsidRDefault="00BB185C" w:rsidP="00F40E0D">
      <w:pPr>
        <w:tabs>
          <w:tab w:val="left" w:leader="underscore" w:pos="4820"/>
          <w:tab w:val="left" w:leader="underscore" w:pos="10065"/>
        </w:tabs>
        <w:rPr>
          <w:rFonts w:ascii="Arial" w:hAnsi="Arial"/>
          <w:color w:val="000000"/>
          <w:sz w:val="22"/>
          <w:szCs w:val="22"/>
          <w:lang w:val="en-US"/>
        </w:rPr>
      </w:pPr>
      <w:r w:rsidRPr="002B5C38">
        <w:rPr>
          <w:rFonts w:ascii="Arial" w:hAnsi="Arial"/>
          <w:color w:val="000000"/>
          <w:sz w:val="22"/>
          <w:szCs w:val="22"/>
          <w:lang w:val="en-US"/>
        </w:rPr>
        <w:t>E-MAIL _________________________________</w:t>
      </w:r>
    </w:p>
    <w:p w14:paraId="2C18B9F2" w14:textId="77777777" w:rsidR="00BB185C" w:rsidRPr="002B5C38" w:rsidRDefault="00BB185C" w:rsidP="00F40E0D">
      <w:pPr>
        <w:tabs>
          <w:tab w:val="left" w:leader="underscore" w:pos="10065"/>
        </w:tabs>
        <w:rPr>
          <w:rFonts w:ascii="Arial" w:hAnsi="Arial"/>
          <w:color w:val="000000"/>
          <w:sz w:val="22"/>
          <w:szCs w:val="22"/>
          <w:lang w:val="en-US"/>
        </w:rPr>
      </w:pPr>
    </w:p>
    <w:p w14:paraId="7ABFB3EE" w14:textId="77777777" w:rsidR="00BB185C" w:rsidRPr="002B5C38" w:rsidRDefault="00BB185C" w:rsidP="00F40E0D">
      <w:pPr>
        <w:rPr>
          <w:rFonts w:ascii="Arial" w:hAnsi="Arial"/>
          <w:color w:val="FF0000"/>
          <w:sz w:val="22"/>
          <w:szCs w:val="22"/>
          <w:lang w:val="en-US"/>
        </w:rPr>
      </w:pPr>
    </w:p>
    <w:p w14:paraId="27669C76" w14:textId="77777777" w:rsidR="00BB185C" w:rsidRPr="002B5C38" w:rsidRDefault="00BB185C" w:rsidP="00F40E0D">
      <w:pPr>
        <w:tabs>
          <w:tab w:val="left" w:leader="underscore" w:pos="10065"/>
        </w:tabs>
        <w:rPr>
          <w:rFonts w:ascii="Arial" w:hAnsi="Arial"/>
          <w:color w:val="000000"/>
          <w:sz w:val="22"/>
          <w:szCs w:val="22"/>
          <w:lang w:val="en-US"/>
        </w:rPr>
      </w:pPr>
    </w:p>
    <w:p w14:paraId="268D1D08" w14:textId="77777777" w:rsidR="00BB185C" w:rsidRPr="002B5C38" w:rsidRDefault="00BB185C" w:rsidP="00F40E0D">
      <w:pPr>
        <w:rPr>
          <w:rFonts w:ascii="Arial" w:hAnsi="Arial"/>
          <w:b/>
          <w:color w:val="000000"/>
          <w:sz w:val="22"/>
          <w:szCs w:val="22"/>
          <w:u w:val="single"/>
          <w:lang w:val="en-US"/>
        </w:rPr>
      </w:pPr>
      <w:r w:rsidRPr="002B5C38">
        <w:rPr>
          <w:rFonts w:ascii="Arial" w:hAnsi="Arial"/>
          <w:b/>
          <w:color w:val="000000"/>
          <w:sz w:val="22"/>
          <w:szCs w:val="22"/>
          <w:u w:val="single"/>
          <w:lang w:val="en-US"/>
        </w:rPr>
        <w:t>ACCOMPANYING PERSON(S)</w:t>
      </w:r>
    </w:p>
    <w:p w14:paraId="0E9F7E4C" w14:textId="77777777" w:rsidR="00BB185C" w:rsidRPr="002B5C38" w:rsidRDefault="00BB185C" w:rsidP="00F40E0D">
      <w:pPr>
        <w:tabs>
          <w:tab w:val="left" w:leader="underscore" w:pos="10065"/>
        </w:tabs>
        <w:rPr>
          <w:rFonts w:ascii="Arial" w:hAnsi="Arial"/>
          <w:color w:val="000000"/>
          <w:sz w:val="22"/>
          <w:szCs w:val="22"/>
          <w:lang w:val="en-US"/>
        </w:rPr>
      </w:pPr>
    </w:p>
    <w:p w14:paraId="17BCDA8A" w14:textId="77777777" w:rsidR="00BB185C" w:rsidRPr="002B5C38" w:rsidRDefault="00BB185C" w:rsidP="00F40E0D">
      <w:pPr>
        <w:rPr>
          <w:rFonts w:ascii="Arial" w:hAnsi="Arial"/>
          <w:color w:val="000000"/>
          <w:sz w:val="22"/>
          <w:szCs w:val="22"/>
          <w:lang w:val="en-US"/>
        </w:rPr>
      </w:pPr>
      <w:r w:rsidRPr="002B5C38">
        <w:rPr>
          <w:rFonts w:ascii="Arial" w:hAnsi="Arial"/>
          <w:color w:val="000000"/>
          <w:sz w:val="22"/>
          <w:szCs w:val="22"/>
          <w:lang w:val="en-US"/>
        </w:rPr>
        <w:t xml:space="preserve">SURNAME </w:t>
      </w:r>
      <w:r w:rsidR="00A03A99" w:rsidRPr="002B5C38">
        <w:rPr>
          <w:rFonts w:ascii="Arial" w:hAnsi="Arial"/>
          <w:color w:val="000000"/>
          <w:sz w:val="22"/>
          <w:szCs w:val="22"/>
          <w:lang w:val="en-US"/>
        </w:rPr>
        <w:t>_______________________</w:t>
      </w:r>
      <w:r w:rsidRPr="002B5C38">
        <w:rPr>
          <w:rFonts w:ascii="Arial" w:hAnsi="Arial"/>
          <w:color w:val="000000"/>
          <w:sz w:val="22"/>
          <w:szCs w:val="22"/>
          <w:lang w:val="en-US"/>
        </w:rPr>
        <w:tab/>
        <w:t>NAME _____________________________</w:t>
      </w:r>
    </w:p>
    <w:p w14:paraId="4318AB10" w14:textId="77777777" w:rsidR="00BB185C" w:rsidRPr="002B5C38" w:rsidRDefault="00BB185C" w:rsidP="00F40E0D">
      <w:pPr>
        <w:tabs>
          <w:tab w:val="left" w:leader="underscore" w:pos="10065"/>
        </w:tabs>
        <w:rPr>
          <w:rFonts w:ascii="Arial" w:hAnsi="Arial"/>
          <w:color w:val="000000"/>
          <w:sz w:val="22"/>
          <w:szCs w:val="22"/>
          <w:lang w:val="en-US"/>
        </w:rPr>
      </w:pPr>
    </w:p>
    <w:p w14:paraId="246750DE" w14:textId="77777777" w:rsidR="00BB185C" w:rsidRPr="002B5C38" w:rsidRDefault="00BB185C" w:rsidP="00F40E0D">
      <w:pPr>
        <w:rPr>
          <w:rFonts w:ascii="Arial" w:hAnsi="Arial"/>
          <w:color w:val="000000"/>
          <w:sz w:val="22"/>
          <w:szCs w:val="22"/>
          <w:lang w:val="en-US"/>
        </w:rPr>
      </w:pPr>
      <w:r w:rsidRPr="002B5C38">
        <w:rPr>
          <w:rFonts w:ascii="Arial" w:hAnsi="Arial"/>
          <w:color w:val="000000"/>
          <w:sz w:val="22"/>
          <w:szCs w:val="22"/>
          <w:lang w:val="en-US"/>
        </w:rPr>
        <w:t xml:space="preserve">SURNAME </w:t>
      </w:r>
      <w:r w:rsidR="00A03A99" w:rsidRPr="002B5C38">
        <w:rPr>
          <w:rFonts w:ascii="Arial" w:hAnsi="Arial"/>
          <w:color w:val="000000"/>
          <w:sz w:val="22"/>
          <w:szCs w:val="22"/>
          <w:lang w:val="en-US"/>
        </w:rPr>
        <w:t>_______________________</w:t>
      </w:r>
      <w:r w:rsidRPr="002B5C38">
        <w:rPr>
          <w:rFonts w:ascii="Arial" w:hAnsi="Arial"/>
          <w:color w:val="000000"/>
          <w:sz w:val="22"/>
          <w:szCs w:val="22"/>
          <w:lang w:val="en-US"/>
        </w:rPr>
        <w:tab/>
        <w:t>NAME _____________________________</w:t>
      </w:r>
    </w:p>
    <w:p w14:paraId="2A961623" w14:textId="77777777" w:rsidR="00A03A99" w:rsidRPr="002B5C38" w:rsidRDefault="00A03A99" w:rsidP="00F40E0D">
      <w:pPr>
        <w:rPr>
          <w:rFonts w:ascii="Arial" w:hAnsi="Arial"/>
          <w:color w:val="000000"/>
          <w:sz w:val="22"/>
          <w:szCs w:val="22"/>
          <w:lang w:val="en-US"/>
        </w:rPr>
      </w:pPr>
    </w:p>
    <w:p w14:paraId="5ADC0D1D" w14:textId="77777777" w:rsidR="00A03A99" w:rsidRPr="002B5C38" w:rsidRDefault="00A03A99" w:rsidP="00F40E0D">
      <w:pPr>
        <w:rPr>
          <w:rFonts w:ascii="Arial" w:hAnsi="Arial"/>
          <w:color w:val="000000"/>
          <w:sz w:val="22"/>
          <w:szCs w:val="22"/>
          <w:lang w:val="en-US"/>
        </w:rPr>
      </w:pPr>
    </w:p>
    <w:p w14:paraId="46EFE78E" w14:textId="2C62C161" w:rsidR="00A03A99" w:rsidRDefault="00AB37A7" w:rsidP="00F40E0D">
      <w:pPr>
        <w:rPr>
          <w:rFonts w:ascii="Arial" w:hAnsi="Arial"/>
          <w:b/>
          <w:color w:val="000000"/>
          <w:sz w:val="22"/>
          <w:szCs w:val="22"/>
          <w:lang w:val="en-US"/>
        </w:rPr>
      </w:pPr>
      <w:r>
        <w:rPr>
          <w:rFonts w:ascii="Arial" w:hAnsi="Arial"/>
          <w:b/>
          <w:color w:val="000000"/>
          <w:sz w:val="22"/>
          <w:szCs w:val="22"/>
          <w:lang w:val="en-US"/>
        </w:rPr>
        <w:t xml:space="preserve">DIETARY RESTRICTIONS (IF APPLICABLE – PLEASE INDICATE TO WHOM OF THE ABOVE THE </w:t>
      </w:r>
      <w:r w:rsidR="00A8559D">
        <w:rPr>
          <w:rFonts w:ascii="Arial" w:hAnsi="Arial"/>
          <w:b/>
          <w:color w:val="000000"/>
          <w:sz w:val="22"/>
          <w:szCs w:val="22"/>
          <w:lang w:val="en-US"/>
        </w:rPr>
        <w:t xml:space="preserve">DIETARY </w:t>
      </w:r>
      <w:r>
        <w:rPr>
          <w:rFonts w:ascii="Arial" w:hAnsi="Arial"/>
          <w:b/>
          <w:color w:val="000000"/>
          <w:sz w:val="22"/>
          <w:szCs w:val="22"/>
          <w:lang w:val="en-US"/>
        </w:rPr>
        <w:t>RESTRICTIONS APPLY)</w:t>
      </w:r>
    </w:p>
    <w:p w14:paraId="4D3CAEB7" w14:textId="77777777" w:rsidR="00AB37A7" w:rsidRDefault="00AB37A7" w:rsidP="00F40E0D">
      <w:pPr>
        <w:rPr>
          <w:rFonts w:ascii="Arial" w:hAnsi="Arial"/>
          <w:b/>
          <w:color w:val="000000"/>
          <w:sz w:val="22"/>
          <w:szCs w:val="22"/>
          <w:lang w:val="en-US"/>
        </w:rPr>
      </w:pPr>
    </w:p>
    <w:p w14:paraId="5E7B88E5" w14:textId="77777777" w:rsidR="00AB37A7" w:rsidRDefault="00AB37A7" w:rsidP="00F40E0D">
      <w:pPr>
        <w:rPr>
          <w:rFonts w:ascii="Arial" w:hAnsi="Arial"/>
          <w:b/>
          <w:color w:val="000000"/>
          <w:sz w:val="22"/>
          <w:szCs w:val="22"/>
          <w:lang w:val="en-US"/>
        </w:rPr>
      </w:pPr>
    </w:p>
    <w:p w14:paraId="36BA81A4" w14:textId="77777777" w:rsidR="00AB37A7" w:rsidRDefault="00AB37A7" w:rsidP="00F40E0D">
      <w:pPr>
        <w:pBdr>
          <w:top w:val="single" w:sz="12" w:space="1" w:color="auto"/>
          <w:bottom w:val="single" w:sz="12" w:space="1" w:color="auto"/>
        </w:pBdr>
        <w:rPr>
          <w:rFonts w:ascii="Arial" w:hAnsi="Arial"/>
          <w:b/>
          <w:color w:val="000000"/>
          <w:sz w:val="22"/>
          <w:szCs w:val="22"/>
          <w:lang w:val="en-US"/>
        </w:rPr>
      </w:pPr>
    </w:p>
    <w:p w14:paraId="1DF52B9C" w14:textId="77777777" w:rsidR="00D80544" w:rsidRDefault="00D80544" w:rsidP="00F40E0D">
      <w:pPr>
        <w:pBdr>
          <w:top w:val="single" w:sz="12" w:space="1" w:color="auto"/>
          <w:bottom w:val="single" w:sz="12" w:space="1" w:color="auto"/>
        </w:pBdr>
        <w:rPr>
          <w:rFonts w:ascii="Arial" w:hAnsi="Arial"/>
          <w:b/>
          <w:color w:val="000000"/>
          <w:sz w:val="22"/>
          <w:szCs w:val="22"/>
          <w:lang w:val="en-US"/>
        </w:rPr>
      </w:pPr>
      <w:bookmarkStart w:id="0" w:name="_GoBack"/>
      <w:bookmarkEnd w:id="0"/>
    </w:p>
    <w:p w14:paraId="6196B611" w14:textId="77777777" w:rsidR="00D80544" w:rsidRDefault="00D80544" w:rsidP="00F40E0D">
      <w:pPr>
        <w:pBdr>
          <w:top w:val="single" w:sz="12" w:space="1" w:color="auto"/>
          <w:bottom w:val="single" w:sz="12" w:space="1" w:color="auto"/>
        </w:pBdr>
        <w:rPr>
          <w:rFonts w:ascii="Arial" w:hAnsi="Arial"/>
          <w:b/>
          <w:color w:val="000000"/>
          <w:sz w:val="22"/>
          <w:szCs w:val="22"/>
          <w:lang w:val="en-US"/>
        </w:rPr>
      </w:pPr>
    </w:p>
    <w:p w14:paraId="2B4C07B6" w14:textId="77777777" w:rsidR="00AB37A7" w:rsidRDefault="00AB37A7" w:rsidP="00F40E0D">
      <w:pPr>
        <w:rPr>
          <w:rFonts w:ascii="Arial" w:hAnsi="Arial"/>
          <w:b/>
          <w:color w:val="000000"/>
          <w:sz w:val="22"/>
          <w:szCs w:val="22"/>
          <w:lang w:val="en-US"/>
        </w:rPr>
      </w:pPr>
    </w:p>
    <w:p w14:paraId="659C340A" w14:textId="05F1D79F" w:rsidR="004A1BB1" w:rsidRDefault="00F0545F" w:rsidP="00F40E0D">
      <w:pPr>
        <w:rPr>
          <w:rFonts w:ascii="Arial" w:hAnsi="Arial"/>
          <w:color w:val="000000"/>
          <w:sz w:val="22"/>
          <w:szCs w:val="22"/>
          <w:lang w:val="en-US"/>
        </w:rPr>
      </w:pPr>
      <w:r w:rsidRPr="002B5C38">
        <w:rPr>
          <w:noProof/>
          <w:sz w:val="22"/>
          <w:szCs w:val="22"/>
          <w:lang w:val="nl-NL"/>
        </w:rPr>
        <mc:AlternateContent>
          <mc:Choice Requires="wps">
            <w:drawing>
              <wp:anchor distT="0" distB="0" distL="114300" distR="114300" simplePos="0" relativeHeight="251659264" behindDoc="0" locked="0" layoutInCell="1" allowOverlap="1" wp14:anchorId="1D1DBE71" wp14:editId="716C8057">
                <wp:simplePos x="0" y="0"/>
                <wp:positionH relativeFrom="column">
                  <wp:posOffset>-76984</wp:posOffset>
                </wp:positionH>
                <wp:positionV relativeFrom="paragraph">
                  <wp:posOffset>-260798</wp:posOffset>
                </wp:positionV>
                <wp:extent cx="6407785" cy="3994876"/>
                <wp:effectExtent l="0" t="0" r="18415" b="184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3994876"/>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CCFFFF"/>
                              </a:solidFill>
                            </a14:hiddenFill>
                          </a:ext>
                        </a:extLst>
                      </wps:spPr>
                      <wps:txbx>
                        <w:txbxContent>
                          <w:p w14:paraId="6A65B900" w14:textId="77777777" w:rsidR="00436116" w:rsidRDefault="00A8559D" w:rsidP="00436116">
                            <w:pPr>
                              <w:jc w:val="both"/>
                              <w:rPr>
                                <w:rFonts w:ascii="Arial" w:hAnsi="Arial"/>
                                <w:b/>
                                <w:sz w:val="22"/>
                                <w:szCs w:val="22"/>
                                <w:lang w:val="en-GB"/>
                              </w:rPr>
                            </w:pPr>
                            <w:r w:rsidRPr="00436116">
                              <w:rPr>
                                <w:rFonts w:ascii="Arial" w:hAnsi="Arial"/>
                                <w:b/>
                                <w:sz w:val="22"/>
                                <w:szCs w:val="22"/>
                                <w:lang w:val="en-GB"/>
                              </w:rPr>
                              <w:t xml:space="preserve">Conditions - Please note carefully: </w:t>
                            </w:r>
                          </w:p>
                          <w:p w14:paraId="59FFB1DE" w14:textId="77777777" w:rsidR="00436116" w:rsidRDefault="00436116" w:rsidP="00436116">
                            <w:pPr>
                              <w:jc w:val="both"/>
                              <w:rPr>
                                <w:rFonts w:ascii="Arial" w:hAnsi="Arial"/>
                                <w:b/>
                                <w:sz w:val="22"/>
                                <w:szCs w:val="22"/>
                                <w:lang w:val="en-GB"/>
                              </w:rPr>
                            </w:pPr>
                          </w:p>
                          <w:p w14:paraId="7E7EC4DF" w14:textId="023ED73F" w:rsidR="00A8559D" w:rsidRPr="00436116" w:rsidRDefault="00A8559D" w:rsidP="00436116">
                            <w:pPr>
                              <w:jc w:val="both"/>
                              <w:rPr>
                                <w:sz w:val="22"/>
                                <w:szCs w:val="22"/>
                              </w:rPr>
                            </w:pPr>
                            <w:r w:rsidRPr="00436116">
                              <w:rPr>
                                <w:rFonts w:ascii="Arial" w:hAnsi="Arial"/>
                                <w:b/>
                                <w:sz w:val="22"/>
                                <w:szCs w:val="22"/>
                                <w:lang w:val="en-GB"/>
                              </w:rPr>
                              <w:t>The Participants Registration fee</w:t>
                            </w:r>
                            <w:r w:rsidR="00436116">
                              <w:rPr>
                                <w:rFonts w:ascii="Arial" w:hAnsi="Arial" w:cs="Arial"/>
                                <w:sz w:val="22"/>
                                <w:szCs w:val="22"/>
                                <w:lang w:val="en-GB"/>
                              </w:rPr>
                              <w:t>:</w:t>
                            </w:r>
                            <w:r w:rsidRPr="00436116">
                              <w:rPr>
                                <w:rFonts w:ascii="Arial" w:hAnsi="Arial" w:cs="Arial"/>
                                <w:sz w:val="22"/>
                                <w:szCs w:val="22"/>
                                <w:lang w:val="en-GB"/>
                              </w:rPr>
                              <w:t xml:space="preserve"> includes the welcome reception, lunches, coffee and tea during the Congress days and the closing dinner on Friday evening.</w:t>
                            </w:r>
                            <w:r w:rsidRPr="00436116">
                              <w:rPr>
                                <w:rFonts w:ascii="Arial" w:hAnsi="Arial"/>
                                <w:sz w:val="22"/>
                                <w:szCs w:val="22"/>
                                <w:lang w:val="en-US"/>
                              </w:rPr>
                              <w:t xml:space="preserve"> </w:t>
                            </w:r>
                          </w:p>
                          <w:p w14:paraId="2A3A6F5E" w14:textId="7232FF95" w:rsidR="00A8559D" w:rsidRPr="00436116" w:rsidRDefault="00A8559D" w:rsidP="00436116">
                            <w:pPr>
                              <w:jc w:val="both"/>
                              <w:rPr>
                                <w:rFonts w:ascii="Arial" w:hAnsi="Arial"/>
                                <w:sz w:val="22"/>
                                <w:szCs w:val="22"/>
                                <w:lang w:val="en-US"/>
                              </w:rPr>
                            </w:pPr>
                          </w:p>
                          <w:p w14:paraId="55050694" w14:textId="77777777" w:rsidR="00436116" w:rsidRDefault="00436116" w:rsidP="00436116">
                            <w:pPr>
                              <w:jc w:val="both"/>
                              <w:rPr>
                                <w:rFonts w:ascii="Arial" w:hAnsi="Arial"/>
                                <w:sz w:val="22"/>
                                <w:szCs w:val="22"/>
                                <w:lang w:val="en-US"/>
                              </w:rPr>
                            </w:pPr>
                            <w:r w:rsidRPr="00436116">
                              <w:rPr>
                                <w:rFonts w:ascii="Arial" w:hAnsi="Arial"/>
                                <w:b/>
                                <w:sz w:val="22"/>
                                <w:szCs w:val="22"/>
                                <w:lang w:val="en-US"/>
                              </w:rPr>
                              <w:t>Hotel reservation:</w:t>
                            </w:r>
                            <w:r>
                              <w:rPr>
                                <w:rFonts w:ascii="Arial" w:hAnsi="Arial"/>
                                <w:sz w:val="22"/>
                                <w:szCs w:val="22"/>
                                <w:lang w:val="en-US"/>
                              </w:rPr>
                              <w:t xml:space="preserve"> </w:t>
                            </w:r>
                            <w:r w:rsidR="00A8559D" w:rsidRPr="00436116">
                              <w:rPr>
                                <w:rFonts w:ascii="Arial" w:hAnsi="Arial"/>
                                <w:sz w:val="22"/>
                                <w:szCs w:val="22"/>
                                <w:lang w:val="en-US"/>
                              </w:rPr>
                              <w:t xml:space="preserve">Applicable room rates for Society Hotel Guests in the </w:t>
                            </w:r>
                            <w:proofErr w:type="spellStart"/>
                            <w:r w:rsidR="00A8559D" w:rsidRPr="00436116">
                              <w:rPr>
                                <w:rFonts w:ascii="Arial" w:hAnsi="Arial"/>
                                <w:sz w:val="22"/>
                                <w:szCs w:val="22"/>
                                <w:lang w:val="en-US"/>
                              </w:rPr>
                              <w:t>Altis</w:t>
                            </w:r>
                            <w:proofErr w:type="spellEnd"/>
                            <w:r w:rsidR="00A8559D" w:rsidRPr="00436116">
                              <w:rPr>
                                <w:rFonts w:ascii="Arial" w:hAnsi="Arial"/>
                                <w:sz w:val="22"/>
                                <w:szCs w:val="22"/>
                                <w:lang w:val="en-US"/>
                              </w:rPr>
                              <w:t xml:space="preserve"> Grand Hotel are: </w:t>
                            </w:r>
                          </w:p>
                          <w:p w14:paraId="23E3C452" w14:textId="77777777" w:rsidR="004F6E78" w:rsidRDefault="00A8559D" w:rsidP="00436116">
                            <w:pPr>
                              <w:jc w:val="both"/>
                              <w:rPr>
                                <w:rFonts w:ascii="Arial" w:hAnsi="Arial"/>
                                <w:sz w:val="22"/>
                                <w:szCs w:val="22"/>
                                <w:u w:val="single"/>
                                <w:lang w:val="en-US"/>
                              </w:rPr>
                            </w:pPr>
                            <w:r w:rsidRPr="00436116">
                              <w:rPr>
                                <w:rFonts w:ascii="Arial" w:hAnsi="Arial"/>
                                <w:sz w:val="22"/>
                                <w:szCs w:val="22"/>
                                <w:lang w:val="en-US"/>
                              </w:rPr>
                              <w:t xml:space="preserve">€ 200,00 (single room) / € 220,00 (double room) per night, including buffet breakfast in the restaurant and VAT. The City Tax of Lisbon will be added to the rates presented. This tax must be paid directly at the hotel and has the value of € 1,00 per person and per night, applicable for a maximum of 7 nights (maximum € 7,00 per person). </w:t>
                            </w:r>
                            <w:r w:rsidR="00B966BC">
                              <w:rPr>
                                <w:rFonts w:ascii="Arial" w:hAnsi="Arial"/>
                                <w:sz w:val="22"/>
                                <w:szCs w:val="22"/>
                                <w:lang w:val="en-US"/>
                              </w:rPr>
                              <w:t xml:space="preserve">The hotel promotion is valid from 15 to 18 May 2018. </w:t>
                            </w:r>
                            <w:r w:rsidR="009C2D76">
                              <w:rPr>
                                <w:rFonts w:ascii="Arial" w:hAnsi="Arial"/>
                                <w:sz w:val="22"/>
                                <w:szCs w:val="22"/>
                                <w:lang w:val="en-US"/>
                              </w:rPr>
                              <w:t>B</w:t>
                            </w:r>
                            <w:r w:rsidR="005F0A63" w:rsidRPr="00436116">
                              <w:rPr>
                                <w:rFonts w:ascii="Arial" w:hAnsi="Arial"/>
                                <w:sz w:val="22"/>
                                <w:szCs w:val="22"/>
                                <w:lang w:val="en-US"/>
                              </w:rPr>
                              <w:t>ooking</w:t>
                            </w:r>
                            <w:r w:rsidR="009C2D76">
                              <w:rPr>
                                <w:rFonts w:ascii="Arial" w:hAnsi="Arial"/>
                                <w:sz w:val="22"/>
                                <w:szCs w:val="22"/>
                                <w:lang w:val="en-US"/>
                              </w:rPr>
                              <w:t>s</w:t>
                            </w:r>
                            <w:r w:rsidR="005F0A63" w:rsidRPr="00436116">
                              <w:rPr>
                                <w:rFonts w:ascii="Arial" w:hAnsi="Arial"/>
                                <w:sz w:val="22"/>
                                <w:szCs w:val="22"/>
                                <w:lang w:val="en-US"/>
                              </w:rPr>
                              <w:t xml:space="preserve"> must be made via the website of the </w:t>
                            </w:r>
                            <w:proofErr w:type="spellStart"/>
                            <w:r w:rsidR="005F0A63" w:rsidRPr="00436116">
                              <w:rPr>
                                <w:rFonts w:ascii="Arial" w:hAnsi="Arial"/>
                                <w:sz w:val="22"/>
                                <w:szCs w:val="22"/>
                                <w:lang w:val="en-US"/>
                              </w:rPr>
                              <w:t>Altis</w:t>
                            </w:r>
                            <w:proofErr w:type="spellEnd"/>
                            <w:r w:rsidR="005F0A63" w:rsidRPr="00436116">
                              <w:rPr>
                                <w:rFonts w:ascii="Arial" w:hAnsi="Arial"/>
                                <w:sz w:val="22"/>
                                <w:szCs w:val="22"/>
                                <w:lang w:val="en-US"/>
                              </w:rPr>
                              <w:t xml:space="preserve"> Grand hotel</w:t>
                            </w:r>
                            <w:r w:rsidR="009C2D76">
                              <w:rPr>
                                <w:rFonts w:ascii="Arial" w:hAnsi="Arial"/>
                                <w:sz w:val="22"/>
                                <w:szCs w:val="22"/>
                                <w:lang w:val="en-US"/>
                              </w:rPr>
                              <w:t xml:space="preserve"> with </w:t>
                            </w:r>
                            <w:r w:rsidR="004F6E78">
                              <w:rPr>
                                <w:rFonts w:ascii="Arial" w:hAnsi="Arial"/>
                                <w:sz w:val="22"/>
                                <w:szCs w:val="22"/>
                                <w:lang w:val="en-US"/>
                              </w:rPr>
                              <w:t>“</w:t>
                            </w:r>
                            <w:r w:rsidR="004F6E78">
                              <w:rPr>
                                <w:rFonts w:ascii="Arial" w:hAnsi="Arial"/>
                                <w:sz w:val="22"/>
                                <w:szCs w:val="22"/>
                                <w:u w:val="single"/>
                                <w:lang w:val="en-US"/>
                              </w:rPr>
                              <w:t>Special Codes</w:t>
                            </w:r>
                          </w:p>
                          <w:p w14:paraId="5814692C" w14:textId="780C8E5D" w:rsidR="005F0A63" w:rsidRPr="00436116" w:rsidRDefault="004F6E78" w:rsidP="00436116">
                            <w:pPr>
                              <w:jc w:val="both"/>
                              <w:rPr>
                                <w:rFonts w:ascii="Arial" w:hAnsi="Arial"/>
                                <w:b/>
                                <w:color w:val="FF0000"/>
                                <w:sz w:val="22"/>
                                <w:szCs w:val="22"/>
                                <w:lang w:val="en-US"/>
                              </w:rPr>
                            </w:pPr>
                            <w:r w:rsidRPr="004F6E78">
                              <w:rPr>
                                <w:rFonts w:ascii="Arial" w:hAnsi="Arial"/>
                                <w:sz w:val="22"/>
                                <w:szCs w:val="22"/>
                                <w:u w:val="single"/>
                                <w:lang w:val="en-US"/>
                              </w:rPr>
                              <w:t>G</w:t>
                            </w:r>
                            <w:r w:rsidR="00117753" w:rsidRPr="004F6E78">
                              <w:rPr>
                                <w:rFonts w:ascii="Arial" w:hAnsi="Arial"/>
                                <w:sz w:val="22"/>
                                <w:szCs w:val="22"/>
                                <w:u w:val="single"/>
                                <w:lang w:val="en-US"/>
                              </w:rPr>
                              <w:t>roup</w:t>
                            </w:r>
                            <w:r>
                              <w:rPr>
                                <w:rFonts w:ascii="Arial" w:hAnsi="Arial"/>
                                <w:sz w:val="22"/>
                                <w:szCs w:val="22"/>
                                <w:u w:val="single"/>
                                <w:lang w:val="en-US"/>
                              </w:rPr>
                              <w:t xml:space="preserve"> C</w:t>
                            </w:r>
                            <w:r w:rsidR="005F0A63" w:rsidRPr="00B4450D">
                              <w:rPr>
                                <w:rFonts w:ascii="Arial" w:hAnsi="Arial"/>
                                <w:sz w:val="22"/>
                                <w:szCs w:val="22"/>
                                <w:u w:val="single"/>
                                <w:lang w:val="en-US"/>
                              </w:rPr>
                              <w:t>ode</w:t>
                            </w:r>
                            <w:r>
                              <w:rPr>
                                <w:rFonts w:ascii="Arial" w:hAnsi="Arial"/>
                                <w:sz w:val="22"/>
                                <w:szCs w:val="22"/>
                                <w:u w:val="single"/>
                                <w:lang w:val="en-US"/>
                              </w:rPr>
                              <w:t>”</w:t>
                            </w:r>
                            <w:r w:rsidR="005F0A63" w:rsidRPr="00436116">
                              <w:rPr>
                                <w:rFonts w:ascii="Arial" w:hAnsi="Arial"/>
                                <w:sz w:val="22"/>
                                <w:szCs w:val="22"/>
                                <w:lang w:val="en-US"/>
                              </w:rPr>
                              <w:t xml:space="preserve"> </w:t>
                            </w:r>
                            <w:r w:rsidR="00F0545F" w:rsidRPr="00436116">
                              <w:rPr>
                                <w:rFonts w:ascii="Arial" w:hAnsi="Arial"/>
                                <w:b/>
                                <w:color w:val="FF0000"/>
                                <w:sz w:val="22"/>
                                <w:szCs w:val="22"/>
                                <w:lang w:val="en-US"/>
                              </w:rPr>
                              <w:t>ISMLLW</w:t>
                            </w:r>
                          </w:p>
                          <w:p w14:paraId="607BD6D3" w14:textId="77777777" w:rsidR="00CD7683" w:rsidRPr="00436116" w:rsidRDefault="00CD7683" w:rsidP="00436116">
                            <w:pPr>
                              <w:jc w:val="both"/>
                              <w:rPr>
                                <w:rFonts w:ascii="Arial" w:hAnsi="Arial"/>
                                <w:b/>
                                <w:color w:val="FF0000"/>
                                <w:sz w:val="22"/>
                                <w:szCs w:val="22"/>
                                <w:lang w:val="en-US"/>
                              </w:rPr>
                            </w:pPr>
                          </w:p>
                          <w:p w14:paraId="69D7AC85" w14:textId="77777777" w:rsidR="00B869D4" w:rsidRPr="00436116" w:rsidRDefault="00B869D4" w:rsidP="00436116">
                            <w:pPr>
                              <w:jc w:val="both"/>
                              <w:rPr>
                                <w:rFonts w:ascii="Arial" w:hAnsi="Arial"/>
                                <w:sz w:val="22"/>
                                <w:szCs w:val="22"/>
                                <w:lang w:val="en-US"/>
                              </w:rPr>
                            </w:pPr>
                            <w:r w:rsidRPr="00436116">
                              <w:rPr>
                                <w:rFonts w:ascii="Arial" w:hAnsi="Arial"/>
                                <w:sz w:val="22"/>
                                <w:szCs w:val="22"/>
                                <w:lang w:val="en-US"/>
                              </w:rPr>
                              <w:t>Cancelation can be made with no additional charges up to 05th of March 2018</w:t>
                            </w:r>
                          </w:p>
                          <w:p w14:paraId="12025D1C" w14:textId="77777777" w:rsidR="00B869D4" w:rsidRPr="00436116" w:rsidRDefault="00B869D4" w:rsidP="00436116">
                            <w:pPr>
                              <w:jc w:val="both"/>
                              <w:rPr>
                                <w:rFonts w:ascii="Arial" w:hAnsi="Arial"/>
                                <w:sz w:val="22"/>
                                <w:szCs w:val="22"/>
                                <w:lang w:val="en-US"/>
                              </w:rPr>
                            </w:pPr>
                            <w:r w:rsidRPr="00436116">
                              <w:rPr>
                                <w:rFonts w:ascii="Arial" w:hAnsi="Arial"/>
                                <w:sz w:val="22"/>
                                <w:szCs w:val="22"/>
                                <w:lang w:val="en-US"/>
                              </w:rPr>
                              <w:t>Room cancellation made between the 05th of March and the 13th of April 2018 will be charged one night penalty</w:t>
                            </w:r>
                          </w:p>
                          <w:p w14:paraId="7FBAB922" w14:textId="0F48995A" w:rsidR="00B869D4" w:rsidRPr="00436116" w:rsidRDefault="00B869D4" w:rsidP="00436116">
                            <w:pPr>
                              <w:jc w:val="both"/>
                              <w:rPr>
                                <w:rFonts w:ascii="Arial" w:hAnsi="Arial"/>
                                <w:sz w:val="22"/>
                                <w:szCs w:val="22"/>
                                <w:lang w:val="en-US"/>
                              </w:rPr>
                            </w:pPr>
                            <w:r w:rsidRPr="00436116">
                              <w:rPr>
                                <w:rFonts w:ascii="Arial" w:hAnsi="Arial"/>
                                <w:sz w:val="22"/>
                                <w:szCs w:val="22"/>
                                <w:lang w:val="en-US"/>
                              </w:rPr>
                              <w:t>Room cancellation made between the 13th of April 2018 and the 15</w:t>
                            </w:r>
                            <w:r w:rsidRPr="00436116">
                              <w:rPr>
                                <w:rFonts w:ascii="Arial" w:hAnsi="Arial"/>
                                <w:sz w:val="22"/>
                                <w:szCs w:val="22"/>
                                <w:vertAlign w:val="superscript"/>
                                <w:lang w:val="en-US"/>
                              </w:rPr>
                              <w:t>th</w:t>
                            </w:r>
                            <w:r w:rsidR="00CD7683" w:rsidRPr="00436116">
                              <w:rPr>
                                <w:rFonts w:ascii="Arial" w:hAnsi="Arial"/>
                                <w:sz w:val="22"/>
                                <w:szCs w:val="22"/>
                                <w:lang w:val="en-US"/>
                              </w:rPr>
                              <w:t xml:space="preserve"> </w:t>
                            </w:r>
                            <w:r w:rsidRPr="00436116">
                              <w:rPr>
                                <w:rFonts w:ascii="Arial" w:hAnsi="Arial"/>
                                <w:sz w:val="22"/>
                                <w:szCs w:val="22"/>
                                <w:lang w:val="en-US"/>
                              </w:rPr>
                              <w:t>of May 2018 will be charged full stay charge</w:t>
                            </w:r>
                          </w:p>
                          <w:p w14:paraId="67646972" w14:textId="57578A95" w:rsidR="00A8559D" w:rsidRPr="00436116" w:rsidRDefault="00B869D4" w:rsidP="00436116">
                            <w:pPr>
                              <w:jc w:val="both"/>
                              <w:rPr>
                                <w:rFonts w:ascii="Arial" w:hAnsi="Arial" w:cs="Arial"/>
                                <w:sz w:val="22"/>
                                <w:szCs w:val="22"/>
                                <w:lang w:val="en-US"/>
                              </w:rPr>
                            </w:pPr>
                            <w:r w:rsidRPr="00436116">
                              <w:rPr>
                                <w:rFonts w:ascii="Arial" w:hAnsi="Arial"/>
                                <w:sz w:val="22"/>
                                <w:szCs w:val="22"/>
                                <w:lang w:val="en-US"/>
                              </w:rPr>
                              <w:t>In case of cancellation or in case of no-show or early departure, full stay will be charged. All deposits are non-refundable and non-transferable.</w:t>
                            </w:r>
                          </w:p>
                          <w:p w14:paraId="48C23F4D" w14:textId="77777777" w:rsidR="00A8559D" w:rsidRPr="00436116" w:rsidRDefault="00A8559D" w:rsidP="00436116">
                            <w:pPr>
                              <w:ind w:hanging="142"/>
                              <w:jc w:val="both"/>
                              <w:rPr>
                                <w:rFonts w:ascii="Arial" w:hAnsi="Arial" w:cs="Arial"/>
                                <w:sz w:val="22"/>
                                <w:szCs w:val="22"/>
                                <w:lang w:val="en-US"/>
                              </w:rPr>
                            </w:pPr>
                          </w:p>
                          <w:p w14:paraId="2C56A45C" w14:textId="3EA4B8E5" w:rsidR="00A8559D" w:rsidRPr="00436116" w:rsidRDefault="00A8559D" w:rsidP="00D91B5D">
                            <w:pPr>
                              <w:ind w:hanging="142"/>
                              <w:jc w:val="both"/>
                              <w:rPr>
                                <w:rFonts w:ascii="Arial" w:hAnsi="Arial"/>
                                <w:b/>
                                <w:sz w:val="22"/>
                                <w:szCs w:val="22"/>
                                <w:lang w:val="en-US"/>
                              </w:rPr>
                            </w:pPr>
                            <w:r w:rsidRPr="00436116">
                              <w:rPr>
                                <w:rFonts w:ascii="Arial" w:hAnsi="Arial" w:cs="Arial"/>
                                <w:sz w:val="22"/>
                                <w:szCs w:val="22"/>
                                <w:lang w:val="en-US"/>
                              </w:rPr>
                              <w:t xml:space="preserve"> </w:t>
                            </w:r>
                            <w:r w:rsidRPr="00436116">
                              <w:rPr>
                                <w:rFonts w:ascii="Arial" w:hAnsi="Arial"/>
                                <w:b/>
                                <w:sz w:val="22"/>
                                <w:szCs w:val="22"/>
                                <w:lang w:val="en-US"/>
                              </w:rPr>
                              <w:tab/>
                              <w:t>Accompanying persons</w:t>
                            </w:r>
                            <w:r w:rsidR="00436116">
                              <w:rPr>
                                <w:rFonts w:ascii="Arial" w:hAnsi="Arial"/>
                                <w:b/>
                                <w:sz w:val="22"/>
                                <w:szCs w:val="22"/>
                                <w:lang w:val="en-US"/>
                              </w:rPr>
                              <w:t>:</w:t>
                            </w:r>
                            <w:r w:rsidRPr="00436116">
                              <w:rPr>
                                <w:rFonts w:ascii="Arial" w:hAnsi="Arial"/>
                                <w:b/>
                                <w:sz w:val="22"/>
                                <w:szCs w:val="22"/>
                                <w:lang w:val="en-US"/>
                              </w:rPr>
                              <w:t xml:space="preserve"> </w:t>
                            </w:r>
                            <w:r w:rsidRPr="00436116">
                              <w:rPr>
                                <w:rFonts w:ascii="Arial" w:hAnsi="Arial" w:cs="Arial"/>
                                <w:sz w:val="22"/>
                                <w:szCs w:val="22"/>
                                <w:lang w:val="en-US"/>
                              </w:rPr>
                              <w:t xml:space="preserve">Accompanying persons are also invited to the welcome reception, the opening ceremony and the </w:t>
                            </w:r>
                            <w:r w:rsidR="00DC511D">
                              <w:rPr>
                                <w:rFonts w:ascii="Arial" w:hAnsi="Arial" w:cs="Arial"/>
                                <w:sz w:val="22"/>
                                <w:szCs w:val="22"/>
                                <w:lang w:val="en-US"/>
                              </w:rPr>
                              <w:t>official</w:t>
                            </w:r>
                            <w:r w:rsidRPr="00436116">
                              <w:rPr>
                                <w:rFonts w:ascii="Arial" w:hAnsi="Arial" w:cs="Arial"/>
                                <w:sz w:val="22"/>
                                <w:szCs w:val="22"/>
                                <w:lang w:val="en-US"/>
                              </w:rPr>
                              <w:t xml:space="preserve"> dinner on </w:t>
                            </w:r>
                            <w:r w:rsidR="00DC511D">
                              <w:rPr>
                                <w:rFonts w:ascii="Arial" w:hAnsi="Arial" w:cs="Arial"/>
                                <w:sz w:val="22"/>
                                <w:szCs w:val="22"/>
                                <w:lang w:val="en-US"/>
                              </w:rPr>
                              <w:t>Thursday</w:t>
                            </w:r>
                            <w:r w:rsidR="00DC511D" w:rsidRPr="00436116">
                              <w:rPr>
                                <w:rFonts w:ascii="Arial" w:hAnsi="Arial" w:cs="Arial"/>
                                <w:sz w:val="22"/>
                                <w:szCs w:val="22"/>
                                <w:lang w:val="en-US"/>
                              </w:rPr>
                              <w:t xml:space="preserve"> </w:t>
                            </w:r>
                            <w:r w:rsidRPr="00436116">
                              <w:rPr>
                                <w:rFonts w:ascii="Arial" w:hAnsi="Arial" w:cs="Arial"/>
                                <w:sz w:val="22"/>
                                <w:szCs w:val="22"/>
                                <w:lang w:val="en-US"/>
                              </w:rPr>
                              <w:t>evening. The fee for accompanying persons is € 120,00.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DBE71" id="Rectangle 4" o:spid="_x0000_s1026" style="position:absolute;margin-left:-6.05pt;margin-top:-20.55pt;width:504.55pt;height:3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" filled="f">
                <v:textbox>
                  <w:txbxContent>
                    <w:p w14:paraId="6A65B900" w14:textId="77777777" w:rsidR="00436116" w:rsidRDefault="00A8559D" w:rsidP="00436116">
                      <w:pPr>
                        <w:jc w:val="both"/>
                        <w:rPr>
                          <w:rFonts w:ascii="Arial" w:hAnsi="Arial"/>
                          <w:b/>
                          <w:sz w:val="22"/>
                          <w:szCs w:val="22"/>
                          <w:lang w:val="en-GB"/>
                        </w:rPr>
                      </w:pPr>
                      <w:r w:rsidRPr="00436116">
                        <w:rPr>
                          <w:rFonts w:ascii="Arial" w:hAnsi="Arial"/>
                          <w:b/>
                          <w:sz w:val="22"/>
                          <w:szCs w:val="22"/>
                          <w:lang w:val="en-GB"/>
                        </w:rPr>
                        <w:t xml:space="preserve">Conditions - Please note carefully: </w:t>
                      </w:r>
                    </w:p>
                    <w:p w14:paraId="59FFB1DE" w14:textId="77777777" w:rsidR="00436116" w:rsidRDefault="00436116" w:rsidP="00436116">
                      <w:pPr>
                        <w:jc w:val="both"/>
                        <w:rPr>
                          <w:rFonts w:ascii="Arial" w:hAnsi="Arial"/>
                          <w:b/>
                          <w:sz w:val="22"/>
                          <w:szCs w:val="22"/>
                          <w:lang w:val="en-GB"/>
                        </w:rPr>
                      </w:pPr>
                    </w:p>
                    <w:p w14:paraId="7E7EC4DF" w14:textId="023ED73F" w:rsidR="00A8559D" w:rsidRPr="00436116" w:rsidRDefault="00A8559D" w:rsidP="00436116">
                      <w:pPr>
                        <w:jc w:val="both"/>
                        <w:rPr>
                          <w:sz w:val="22"/>
                          <w:szCs w:val="22"/>
                        </w:rPr>
                      </w:pPr>
                      <w:r w:rsidRPr="00436116">
                        <w:rPr>
                          <w:rFonts w:ascii="Arial" w:hAnsi="Arial"/>
                          <w:b/>
                          <w:sz w:val="22"/>
                          <w:szCs w:val="22"/>
                          <w:lang w:val="en-GB"/>
                        </w:rPr>
                        <w:t>The Participants Registration fee</w:t>
                      </w:r>
                      <w:r w:rsidR="00436116">
                        <w:rPr>
                          <w:rFonts w:ascii="Arial" w:hAnsi="Arial" w:cs="Arial"/>
                          <w:sz w:val="22"/>
                          <w:szCs w:val="22"/>
                          <w:lang w:val="en-GB"/>
                        </w:rPr>
                        <w:t>:</w:t>
                      </w:r>
                      <w:r w:rsidRPr="00436116">
                        <w:rPr>
                          <w:rFonts w:ascii="Arial" w:hAnsi="Arial" w:cs="Arial"/>
                          <w:sz w:val="22"/>
                          <w:szCs w:val="22"/>
                          <w:lang w:val="en-GB"/>
                        </w:rPr>
                        <w:t xml:space="preserve"> includes the welcome reception, lunches, coffee and tea during the Congress days and the closing dinner on Friday evening.</w:t>
                      </w:r>
                      <w:r w:rsidRPr="00436116">
                        <w:rPr>
                          <w:rFonts w:ascii="Arial" w:hAnsi="Arial"/>
                          <w:sz w:val="22"/>
                          <w:szCs w:val="22"/>
                          <w:lang w:val="en-US"/>
                        </w:rPr>
                        <w:t xml:space="preserve"> </w:t>
                      </w:r>
                    </w:p>
                    <w:p w14:paraId="2A3A6F5E" w14:textId="7232FF95" w:rsidR="00A8559D" w:rsidRPr="00436116" w:rsidRDefault="00A8559D" w:rsidP="00436116">
                      <w:pPr>
                        <w:jc w:val="both"/>
                        <w:rPr>
                          <w:rFonts w:ascii="Arial" w:hAnsi="Arial"/>
                          <w:sz w:val="22"/>
                          <w:szCs w:val="22"/>
                          <w:lang w:val="en-US"/>
                        </w:rPr>
                      </w:pPr>
                    </w:p>
                    <w:p w14:paraId="55050694" w14:textId="77777777" w:rsidR="00436116" w:rsidRDefault="00436116" w:rsidP="00436116">
                      <w:pPr>
                        <w:jc w:val="both"/>
                        <w:rPr>
                          <w:rFonts w:ascii="Arial" w:hAnsi="Arial"/>
                          <w:sz w:val="22"/>
                          <w:szCs w:val="22"/>
                          <w:lang w:val="en-US"/>
                        </w:rPr>
                      </w:pPr>
                      <w:r w:rsidRPr="00436116">
                        <w:rPr>
                          <w:rFonts w:ascii="Arial" w:hAnsi="Arial"/>
                          <w:b/>
                          <w:sz w:val="22"/>
                          <w:szCs w:val="22"/>
                          <w:lang w:val="en-US"/>
                        </w:rPr>
                        <w:t>Hotel reservation:</w:t>
                      </w:r>
                      <w:r>
                        <w:rPr>
                          <w:rFonts w:ascii="Arial" w:hAnsi="Arial"/>
                          <w:sz w:val="22"/>
                          <w:szCs w:val="22"/>
                          <w:lang w:val="en-US"/>
                        </w:rPr>
                        <w:t xml:space="preserve"> </w:t>
                      </w:r>
                      <w:r w:rsidR="00A8559D" w:rsidRPr="00436116">
                        <w:rPr>
                          <w:rFonts w:ascii="Arial" w:hAnsi="Arial"/>
                          <w:sz w:val="22"/>
                          <w:szCs w:val="22"/>
                          <w:lang w:val="en-US"/>
                        </w:rPr>
                        <w:t xml:space="preserve">Applicable room rates for Society Hotel Guests in the </w:t>
                      </w:r>
                      <w:proofErr w:type="spellStart"/>
                      <w:r w:rsidR="00A8559D" w:rsidRPr="00436116">
                        <w:rPr>
                          <w:rFonts w:ascii="Arial" w:hAnsi="Arial"/>
                          <w:sz w:val="22"/>
                          <w:szCs w:val="22"/>
                          <w:lang w:val="en-US"/>
                        </w:rPr>
                        <w:t>Altis</w:t>
                      </w:r>
                      <w:proofErr w:type="spellEnd"/>
                      <w:r w:rsidR="00A8559D" w:rsidRPr="00436116">
                        <w:rPr>
                          <w:rFonts w:ascii="Arial" w:hAnsi="Arial"/>
                          <w:sz w:val="22"/>
                          <w:szCs w:val="22"/>
                          <w:lang w:val="en-US"/>
                        </w:rPr>
                        <w:t xml:space="preserve"> Grand Hotel are: </w:t>
                      </w:r>
                    </w:p>
                    <w:p w14:paraId="23E3C452" w14:textId="77777777" w:rsidR="004F6E78" w:rsidRDefault="00A8559D" w:rsidP="00436116">
                      <w:pPr>
                        <w:jc w:val="both"/>
                        <w:rPr>
                          <w:rFonts w:ascii="Arial" w:hAnsi="Arial"/>
                          <w:sz w:val="22"/>
                          <w:szCs w:val="22"/>
                          <w:u w:val="single"/>
                          <w:lang w:val="en-US"/>
                        </w:rPr>
                      </w:pPr>
                      <w:r w:rsidRPr="00436116">
                        <w:rPr>
                          <w:rFonts w:ascii="Arial" w:hAnsi="Arial"/>
                          <w:sz w:val="22"/>
                          <w:szCs w:val="22"/>
                          <w:lang w:val="en-US"/>
                        </w:rPr>
                        <w:t xml:space="preserve">€ 200,00 (single room) / € 220,00 (double room) per night, including buffet breakfast in the restaurant and VAT. The City Tax of Lisbon will be added to the rates presented. This tax must be paid directly at the hotel and has the value of € 1,00 per person and per night, applicable for a maximum of 7 nights (maximum € 7,00 per person). </w:t>
                      </w:r>
                      <w:r w:rsidR="00B966BC">
                        <w:rPr>
                          <w:rFonts w:ascii="Arial" w:hAnsi="Arial"/>
                          <w:sz w:val="22"/>
                          <w:szCs w:val="22"/>
                          <w:lang w:val="en-US"/>
                        </w:rPr>
                        <w:t xml:space="preserve">The hotel promotion is valid from 15 to 18 May 2018. </w:t>
                      </w:r>
                      <w:r w:rsidR="009C2D76">
                        <w:rPr>
                          <w:rFonts w:ascii="Arial" w:hAnsi="Arial"/>
                          <w:sz w:val="22"/>
                          <w:szCs w:val="22"/>
                          <w:lang w:val="en-US"/>
                        </w:rPr>
                        <w:t>B</w:t>
                      </w:r>
                      <w:r w:rsidR="005F0A63" w:rsidRPr="00436116">
                        <w:rPr>
                          <w:rFonts w:ascii="Arial" w:hAnsi="Arial"/>
                          <w:sz w:val="22"/>
                          <w:szCs w:val="22"/>
                          <w:lang w:val="en-US"/>
                        </w:rPr>
                        <w:t>ooking</w:t>
                      </w:r>
                      <w:r w:rsidR="009C2D76">
                        <w:rPr>
                          <w:rFonts w:ascii="Arial" w:hAnsi="Arial"/>
                          <w:sz w:val="22"/>
                          <w:szCs w:val="22"/>
                          <w:lang w:val="en-US"/>
                        </w:rPr>
                        <w:t>s</w:t>
                      </w:r>
                      <w:r w:rsidR="005F0A63" w:rsidRPr="00436116">
                        <w:rPr>
                          <w:rFonts w:ascii="Arial" w:hAnsi="Arial"/>
                          <w:sz w:val="22"/>
                          <w:szCs w:val="22"/>
                          <w:lang w:val="en-US"/>
                        </w:rPr>
                        <w:t xml:space="preserve"> must be made via the website of the </w:t>
                      </w:r>
                      <w:proofErr w:type="spellStart"/>
                      <w:r w:rsidR="005F0A63" w:rsidRPr="00436116">
                        <w:rPr>
                          <w:rFonts w:ascii="Arial" w:hAnsi="Arial"/>
                          <w:sz w:val="22"/>
                          <w:szCs w:val="22"/>
                          <w:lang w:val="en-US"/>
                        </w:rPr>
                        <w:t>Altis</w:t>
                      </w:r>
                      <w:proofErr w:type="spellEnd"/>
                      <w:r w:rsidR="005F0A63" w:rsidRPr="00436116">
                        <w:rPr>
                          <w:rFonts w:ascii="Arial" w:hAnsi="Arial"/>
                          <w:sz w:val="22"/>
                          <w:szCs w:val="22"/>
                          <w:lang w:val="en-US"/>
                        </w:rPr>
                        <w:t xml:space="preserve"> Grand hotel</w:t>
                      </w:r>
                      <w:r w:rsidR="009C2D76">
                        <w:rPr>
                          <w:rFonts w:ascii="Arial" w:hAnsi="Arial"/>
                          <w:sz w:val="22"/>
                          <w:szCs w:val="22"/>
                          <w:lang w:val="en-US"/>
                        </w:rPr>
                        <w:t xml:space="preserve"> with </w:t>
                      </w:r>
                      <w:r w:rsidR="004F6E78">
                        <w:rPr>
                          <w:rFonts w:ascii="Arial" w:hAnsi="Arial"/>
                          <w:sz w:val="22"/>
                          <w:szCs w:val="22"/>
                          <w:lang w:val="en-US"/>
                        </w:rPr>
                        <w:t>“</w:t>
                      </w:r>
                      <w:r w:rsidR="004F6E78">
                        <w:rPr>
                          <w:rFonts w:ascii="Arial" w:hAnsi="Arial"/>
                          <w:sz w:val="22"/>
                          <w:szCs w:val="22"/>
                          <w:u w:val="single"/>
                          <w:lang w:val="en-US"/>
                        </w:rPr>
                        <w:t>Special Codes</w:t>
                      </w:r>
                    </w:p>
                    <w:p w14:paraId="5814692C" w14:textId="780C8E5D" w:rsidR="005F0A63" w:rsidRPr="00436116" w:rsidRDefault="004F6E78" w:rsidP="00436116">
                      <w:pPr>
                        <w:jc w:val="both"/>
                        <w:rPr>
                          <w:rFonts w:ascii="Arial" w:hAnsi="Arial"/>
                          <w:b/>
                          <w:color w:val="FF0000"/>
                          <w:sz w:val="22"/>
                          <w:szCs w:val="22"/>
                          <w:lang w:val="en-US"/>
                        </w:rPr>
                      </w:pPr>
                      <w:r w:rsidRPr="004F6E78">
                        <w:rPr>
                          <w:rFonts w:ascii="Arial" w:hAnsi="Arial"/>
                          <w:sz w:val="22"/>
                          <w:szCs w:val="22"/>
                          <w:u w:val="single"/>
                          <w:lang w:val="en-US"/>
                        </w:rPr>
                        <w:t>G</w:t>
                      </w:r>
                      <w:r w:rsidR="00117753" w:rsidRPr="004F6E78">
                        <w:rPr>
                          <w:rFonts w:ascii="Arial" w:hAnsi="Arial"/>
                          <w:sz w:val="22"/>
                          <w:szCs w:val="22"/>
                          <w:u w:val="single"/>
                          <w:lang w:val="en-US"/>
                        </w:rPr>
                        <w:t>roup</w:t>
                      </w:r>
                      <w:r>
                        <w:rPr>
                          <w:rFonts w:ascii="Arial" w:hAnsi="Arial"/>
                          <w:sz w:val="22"/>
                          <w:szCs w:val="22"/>
                          <w:u w:val="single"/>
                          <w:lang w:val="en-US"/>
                        </w:rPr>
                        <w:t xml:space="preserve"> C</w:t>
                      </w:r>
                      <w:r w:rsidR="005F0A63" w:rsidRPr="00B4450D">
                        <w:rPr>
                          <w:rFonts w:ascii="Arial" w:hAnsi="Arial"/>
                          <w:sz w:val="22"/>
                          <w:szCs w:val="22"/>
                          <w:u w:val="single"/>
                          <w:lang w:val="en-US"/>
                        </w:rPr>
                        <w:t>ode</w:t>
                      </w:r>
                      <w:r>
                        <w:rPr>
                          <w:rFonts w:ascii="Arial" w:hAnsi="Arial"/>
                          <w:sz w:val="22"/>
                          <w:szCs w:val="22"/>
                          <w:u w:val="single"/>
                          <w:lang w:val="en-US"/>
                        </w:rPr>
                        <w:t>”</w:t>
                      </w:r>
                      <w:r w:rsidR="005F0A63" w:rsidRPr="00436116">
                        <w:rPr>
                          <w:rFonts w:ascii="Arial" w:hAnsi="Arial"/>
                          <w:sz w:val="22"/>
                          <w:szCs w:val="22"/>
                          <w:lang w:val="en-US"/>
                        </w:rPr>
                        <w:t xml:space="preserve"> </w:t>
                      </w:r>
                      <w:r w:rsidR="00F0545F" w:rsidRPr="00436116">
                        <w:rPr>
                          <w:rFonts w:ascii="Arial" w:hAnsi="Arial"/>
                          <w:b/>
                          <w:color w:val="FF0000"/>
                          <w:sz w:val="22"/>
                          <w:szCs w:val="22"/>
                          <w:lang w:val="en-US"/>
                        </w:rPr>
                        <w:t>ISMLLW</w:t>
                      </w:r>
                    </w:p>
                    <w:p w14:paraId="607BD6D3" w14:textId="77777777" w:rsidR="00CD7683" w:rsidRPr="00436116" w:rsidRDefault="00CD7683" w:rsidP="00436116">
                      <w:pPr>
                        <w:jc w:val="both"/>
                        <w:rPr>
                          <w:rFonts w:ascii="Arial" w:hAnsi="Arial"/>
                          <w:b/>
                          <w:color w:val="FF0000"/>
                          <w:sz w:val="22"/>
                          <w:szCs w:val="22"/>
                          <w:lang w:val="en-US"/>
                        </w:rPr>
                      </w:pPr>
                    </w:p>
                    <w:p w14:paraId="69D7AC85" w14:textId="77777777" w:rsidR="00B869D4" w:rsidRPr="00436116" w:rsidRDefault="00B869D4" w:rsidP="00436116">
                      <w:pPr>
                        <w:jc w:val="both"/>
                        <w:rPr>
                          <w:rFonts w:ascii="Arial" w:hAnsi="Arial"/>
                          <w:sz w:val="22"/>
                          <w:szCs w:val="22"/>
                          <w:lang w:val="en-US"/>
                        </w:rPr>
                      </w:pPr>
                      <w:r w:rsidRPr="00436116">
                        <w:rPr>
                          <w:rFonts w:ascii="Arial" w:hAnsi="Arial"/>
                          <w:sz w:val="22"/>
                          <w:szCs w:val="22"/>
                          <w:lang w:val="en-US"/>
                        </w:rPr>
                        <w:t>Cancelation can be made with no additional charges up to 05th of March 2018</w:t>
                      </w:r>
                    </w:p>
                    <w:p w14:paraId="12025D1C" w14:textId="77777777" w:rsidR="00B869D4" w:rsidRPr="00436116" w:rsidRDefault="00B869D4" w:rsidP="00436116">
                      <w:pPr>
                        <w:jc w:val="both"/>
                        <w:rPr>
                          <w:rFonts w:ascii="Arial" w:hAnsi="Arial"/>
                          <w:sz w:val="22"/>
                          <w:szCs w:val="22"/>
                          <w:lang w:val="en-US"/>
                        </w:rPr>
                      </w:pPr>
                      <w:r w:rsidRPr="00436116">
                        <w:rPr>
                          <w:rFonts w:ascii="Arial" w:hAnsi="Arial"/>
                          <w:sz w:val="22"/>
                          <w:szCs w:val="22"/>
                          <w:lang w:val="en-US"/>
                        </w:rPr>
                        <w:t>Room cancellation made between the 05th of March and the 13th of April 2018 will be charged one night penalty</w:t>
                      </w:r>
                    </w:p>
                    <w:p w14:paraId="7FBAB922" w14:textId="0F48995A" w:rsidR="00B869D4" w:rsidRPr="00436116" w:rsidRDefault="00B869D4" w:rsidP="00436116">
                      <w:pPr>
                        <w:jc w:val="both"/>
                        <w:rPr>
                          <w:rFonts w:ascii="Arial" w:hAnsi="Arial"/>
                          <w:sz w:val="22"/>
                          <w:szCs w:val="22"/>
                          <w:lang w:val="en-US"/>
                        </w:rPr>
                      </w:pPr>
                      <w:r w:rsidRPr="00436116">
                        <w:rPr>
                          <w:rFonts w:ascii="Arial" w:hAnsi="Arial"/>
                          <w:sz w:val="22"/>
                          <w:szCs w:val="22"/>
                          <w:lang w:val="en-US"/>
                        </w:rPr>
                        <w:t>Room cancellation made between the 13th of April 2018 and the 15</w:t>
                      </w:r>
                      <w:r w:rsidRPr="00436116">
                        <w:rPr>
                          <w:rFonts w:ascii="Arial" w:hAnsi="Arial"/>
                          <w:sz w:val="22"/>
                          <w:szCs w:val="22"/>
                          <w:vertAlign w:val="superscript"/>
                          <w:lang w:val="en-US"/>
                        </w:rPr>
                        <w:t>th</w:t>
                      </w:r>
                      <w:r w:rsidR="00CD7683" w:rsidRPr="00436116">
                        <w:rPr>
                          <w:rFonts w:ascii="Arial" w:hAnsi="Arial"/>
                          <w:sz w:val="22"/>
                          <w:szCs w:val="22"/>
                          <w:lang w:val="en-US"/>
                        </w:rPr>
                        <w:t xml:space="preserve"> </w:t>
                      </w:r>
                      <w:r w:rsidRPr="00436116">
                        <w:rPr>
                          <w:rFonts w:ascii="Arial" w:hAnsi="Arial"/>
                          <w:sz w:val="22"/>
                          <w:szCs w:val="22"/>
                          <w:lang w:val="en-US"/>
                        </w:rPr>
                        <w:t>of May 2018 will be charged full stay charge</w:t>
                      </w:r>
                    </w:p>
                    <w:p w14:paraId="67646972" w14:textId="57578A95" w:rsidR="00A8559D" w:rsidRPr="00436116" w:rsidRDefault="00B869D4" w:rsidP="00436116">
                      <w:pPr>
                        <w:jc w:val="both"/>
                        <w:rPr>
                          <w:rFonts w:ascii="Arial" w:hAnsi="Arial" w:cs="Arial"/>
                          <w:sz w:val="22"/>
                          <w:szCs w:val="22"/>
                          <w:lang w:val="en-US"/>
                        </w:rPr>
                      </w:pPr>
                      <w:r w:rsidRPr="00436116">
                        <w:rPr>
                          <w:rFonts w:ascii="Arial" w:hAnsi="Arial"/>
                          <w:sz w:val="22"/>
                          <w:szCs w:val="22"/>
                          <w:lang w:val="en-US"/>
                        </w:rPr>
                        <w:t>In case of cancellation or in case of no-show or early departure, full stay will be charged. All deposits are non-refundable and non-transferable.</w:t>
                      </w:r>
                    </w:p>
                    <w:p w14:paraId="48C23F4D" w14:textId="77777777" w:rsidR="00A8559D" w:rsidRPr="00436116" w:rsidRDefault="00A8559D" w:rsidP="00436116">
                      <w:pPr>
                        <w:ind w:hanging="142"/>
                        <w:jc w:val="both"/>
                        <w:rPr>
                          <w:rFonts w:ascii="Arial" w:hAnsi="Arial" w:cs="Arial"/>
                          <w:sz w:val="22"/>
                          <w:szCs w:val="22"/>
                          <w:lang w:val="en-US"/>
                        </w:rPr>
                      </w:pPr>
                    </w:p>
                    <w:p w14:paraId="2C56A45C" w14:textId="3EA4B8E5" w:rsidR="00A8559D" w:rsidRPr="00436116" w:rsidRDefault="00A8559D" w:rsidP="00D91B5D">
                      <w:pPr>
                        <w:ind w:hanging="142"/>
                        <w:jc w:val="both"/>
                        <w:rPr>
                          <w:rFonts w:ascii="Arial" w:hAnsi="Arial"/>
                          <w:b/>
                          <w:sz w:val="22"/>
                          <w:szCs w:val="22"/>
                          <w:lang w:val="en-US"/>
                        </w:rPr>
                      </w:pPr>
                      <w:r w:rsidRPr="00436116">
                        <w:rPr>
                          <w:rFonts w:ascii="Arial" w:hAnsi="Arial" w:cs="Arial"/>
                          <w:sz w:val="22"/>
                          <w:szCs w:val="22"/>
                          <w:lang w:val="en-US"/>
                        </w:rPr>
                        <w:t xml:space="preserve"> </w:t>
                      </w:r>
                      <w:r w:rsidRPr="00436116">
                        <w:rPr>
                          <w:rFonts w:ascii="Arial" w:hAnsi="Arial"/>
                          <w:b/>
                          <w:sz w:val="22"/>
                          <w:szCs w:val="22"/>
                          <w:lang w:val="en-US"/>
                        </w:rPr>
                        <w:tab/>
                        <w:t>Accompanying persons</w:t>
                      </w:r>
                      <w:r w:rsidR="00436116">
                        <w:rPr>
                          <w:rFonts w:ascii="Arial" w:hAnsi="Arial"/>
                          <w:b/>
                          <w:sz w:val="22"/>
                          <w:szCs w:val="22"/>
                          <w:lang w:val="en-US"/>
                        </w:rPr>
                        <w:t>:</w:t>
                      </w:r>
                      <w:r w:rsidRPr="00436116">
                        <w:rPr>
                          <w:rFonts w:ascii="Arial" w:hAnsi="Arial"/>
                          <w:b/>
                          <w:sz w:val="22"/>
                          <w:szCs w:val="22"/>
                          <w:lang w:val="en-US"/>
                        </w:rPr>
                        <w:t xml:space="preserve"> </w:t>
                      </w:r>
                      <w:r w:rsidRPr="00436116">
                        <w:rPr>
                          <w:rFonts w:ascii="Arial" w:hAnsi="Arial" w:cs="Arial"/>
                          <w:sz w:val="22"/>
                          <w:szCs w:val="22"/>
                          <w:lang w:val="en-US"/>
                        </w:rPr>
                        <w:t xml:space="preserve">Accompanying persons are also invited to the welcome reception, the opening ceremony and the </w:t>
                      </w:r>
                      <w:r w:rsidR="00DC511D">
                        <w:rPr>
                          <w:rFonts w:ascii="Arial" w:hAnsi="Arial" w:cs="Arial"/>
                          <w:sz w:val="22"/>
                          <w:szCs w:val="22"/>
                          <w:lang w:val="en-US"/>
                        </w:rPr>
                        <w:t>official</w:t>
                      </w:r>
                      <w:r w:rsidRPr="00436116">
                        <w:rPr>
                          <w:rFonts w:ascii="Arial" w:hAnsi="Arial" w:cs="Arial"/>
                          <w:sz w:val="22"/>
                          <w:szCs w:val="22"/>
                          <w:lang w:val="en-US"/>
                        </w:rPr>
                        <w:t xml:space="preserve"> dinner on </w:t>
                      </w:r>
                      <w:r w:rsidR="00DC511D">
                        <w:rPr>
                          <w:rFonts w:ascii="Arial" w:hAnsi="Arial" w:cs="Arial"/>
                          <w:sz w:val="22"/>
                          <w:szCs w:val="22"/>
                          <w:lang w:val="en-US"/>
                        </w:rPr>
                        <w:t>Thursday</w:t>
                      </w:r>
                      <w:r w:rsidR="00DC511D" w:rsidRPr="00436116">
                        <w:rPr>
                          <w:rFonts w:ascii="Arial" w:hAnsi="Arial" w:cs="Arial"/>
                          <w:sz w:val="22"/>
                          <w:szCs w:val="22"/>
                          <w:lang w:val="en-US"/>
                        </w:rPr>
                        <w:t xml:space="preserve"> </w:t>
                      </w:r>
                      <w:r w:rsidRPr="00436116">
                        <w:rPr>
                          <w:rFonts w:ascii="Arial" w:hAnsi="Arial" w:cs="Arial"/>
                          <w:sz w:val="22"/>
                          <w:szCs w:val="22"/>
                          <w:lang w:val="en-US"/>
                        </w:rPr>
                        <w:t>evening. The fee for accompanying persons is € 120,00.</w:t>
                      </w:r>
                    </w:p>
                  </w:txbxContent>
                </v:textbox>
              </v:rect>
            </w:pict>
          </mc:Fallback>
        </mc:AlternateContent>
      </w:r>
    </w:p>
    <w:p w14:paraId="05C0DC70" w14:textId="2A9A8BCC" w:rsidR="002A58FC" w:rsidRDefault="002A58FC" w:rsidP="00F40E0D">
      <w:pPr>
        <w:rPr>
          <w:rFonts w:ascii="Arial" w:hAnsi="Arial"/>
          <w:color w:val="000000"/>
          <w:sz w:val="22"/>
          <w:szCs w:val="22"/>
          <w:lang w:val="en-US"/>
        </w:rPr>
      </w:pPr>
    </w:p>
    <w:p w14:paraId="77789C8E" w14:textId="77777777" w:rsidR="004A1BB1" w:rsidRDefault="004A1BB1" w:rsidP="00F40E0D">
      <w:pPr>
        <w:rPr>
          <w:rFonts w:ascii="Arial" w:hAnsi="Arial"/>
          <w:color w:val="000000"/>
          <w:sz w:val="22"/>
          <w:szCs w:val="22"/>
          <w:lang w:val="en-US"/>
        </w:rPr>
      </w:pPr>
    </w:p>
    <w:p w14:paraId="471BFFC1" w14:textId="77777777" w:rsidR="004A1BB1" w:rsidRDefault="004A1BB1" w:rsidP="00F40E0D">
      <w:pPr>
        <w:rPr>
          <w:rFonts w:ascii="Arial" w:hAnsi="Arial"/>
          <w:color w:val="000000"/>
          <w:sz w:val="22"/>
          <w:szCs w:val="22"/>
          <w:lang w:val="en-US"/>
        </w:rPr>
      </w:pPr>
    </w:p>
    <w:p w14:paraId="182F6CC7" w14:textId="77777777" w:rsidR="004A1BB1" w:rsidRPr="002B5C38" w:rsidRDefault="004A1BB1" w:rsidP="00F40E0D">
      <w:pPr>
        <w:rPr>
          <w:rFonts w:ascii="Arial" w:hAnsi="Arial"/>
          <w:color w:val="000000"/>
          <w:sz w:val="22"/>
          <w:szCs w:val="22"/>
          <w:lang w:val="en-US"/>
        </w:rPr>
      </w:pPr>
    </w:p>
    <w:p w14:paraId="52D5689D" w14:textId="77777777" w:rsidR="002A58FC" w:rsidRPr="002B5C38" w:rsidRDefault="002A58FC" w:rsidP="00F40E0D">
      <w:pPr>
        <w:rPr>
          <w:rFonts w:ascii="Arial" w:hAnsi="Arial"/>
          <w:color w:val="000000"/>
          <w:sz w:val="22"/>
          <w:szCs w:val="22"/>
          <w:lang w:val="en-US"/>
        </w:rPr>
      </w:pPr>
    </w:p>
    <w:p w14:paraId="601B2427" w14:textId="5E258444" w:rsidR="002A58FC" w:rsidRPr="002B5C38" w:rsidRDefault="002A58FC" w:rsidP="00F40E0D">
      <w:pPr>
        <w:rPr>
          <w:rFonts w:ascii="Arial" w:hAnsi="Arial"/>
          <w:color w:val="000000"/>
          <w:sz w:val="22"/>
          <w:szCs w:val="22"/>
          <w:lang w:val="en-US"/>
        </w:rPr>
      </w:pPr>
    </w:p>
    <w:p w14:paraId="0C46D333" w14:textId="564AA609" w:rsidR="002A58FC" w:rsidRPr="002B5C38" w:rsidRDefault="002A58FC" w:rsidP="00F40E0D">
      <w:pPr>
        <w:rPr>
          <w:rFonts w:ascii="Arial" w:hAnsi="Arial"/>
          <w:color w:val="000000"/>
          <w:sz w:val="22"/>
          <w:szCs w:val="22"/>
          <w:lang w:val="en-US"/>
        </w:rPr>
      </w:pPr>
    </w:p>
    <w:p w14:paraId="1420F5A4" w14:textId="71D910DB" w:rsidR="002A58FC" w:rsidRPr="002B5C38" w:rsidRDefault="002A58FC" w:rsidP="00F40E0D">
      <w:pPr>
        <w:rPr>
          <w:rFonts w:ascii="Arial" w:hAnsi="Arial"/>
          <w:color w:val="000000"/>
          <w:sz w:val="22"/>
          <w:szCs w:val="22"/>
          <w:lang w:val="en-US"/>
        </w:rPr>
      </w:pPr>
    </w:p>
    <w:p w14:paraId="4F7C4B33" w14:textId="2F689D91" w:rsidR="002A58FC" w:rsidRPr="002B5C38" w:rsidRDefault="004F6E78" w:rsidP="00F40E0D">
      <w:pPr>
        <w:rPr>
          <w:rFonts w:ascii="Arial" w:hAnsi="Arial"/>
          <w:color w:val="000000"/>
          <w:sz w:val="22"/>
          <w:szCs w:val="22"/>
          <w:lang w:val="en-US"/>
        </w:rPr>
      </w:pPr>
      <w:r>
        <w:rPr>
          <w:rFonts w:ascii="Arial" w:hAnsi="Arial"/>
          <w:noProof/>
          <w:color w:val="000000"/>
          <w:sz w:val="22"/>
          <w:szCs w:val="22"/>
          <w:lang w:val="nl-NL"/>
        </w:rPr>
        <mc:AlternateContent>
          <mc:Choice Requires="wps">
            <w:drawing>
              <wp:anchor distT="0" distB="0" distL="114300" distR="114300" simplePos="0" relativeHeight="251661312" behindDoc="0" locked="0" layoutInCell="1" allowOverlap="1" wp14:anchorId="4D9311B3" wp14:editId="6E07195F">
                <wp:simplePos x="0" y="0"/>
                <wp:positionH relativeFrom="column">
                  <wp:posOffset>5701030</wp:posOffset>
                </wp:positionH>
                <wp:positionV relativeFrom="paragraph">
                  <wp:posOffset>7060</wp:posOffset>
                </wp:positionV>
                <wp:extent cx="230909" cy="0"/>
                <wp:effectExtent l="50800" t="101600" r="74295" b="152400"/>
                <wp:wrapNone/>
                <wp:docPr id="5" name="Rechte verbindingslijn met pijl 5"/>
                <wp:cNvGraphicFramePr/>
                <a:graphic xmlns:a="http://schemas.openxmlformats.org/drawingml/2006/main">
                  <a:graphicData uri="http://schemas.microsoft.com/office/word/2010/wordprocessingShape">
                    <wps:wsp>
                      <wps:cNvCnPr/>
                      <wps:spPr>
                        <a:xfrm>
                          <a:off x="0" y="0"/>
                          <a:ext cx="230909" cy="0"/>
                        </a:xfrm>
                        <a:prstGeom prst="straightConnector1">
                          <a:avLst/>
                        </a:prstGeom>
                        <a:ln w="3175">
                          <a:solidFill>
                            <a:schemeClr val="tx1"/>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w14:anchorId="04C1D088" id="_x0000_t32" coordsize="21600,21600" o:spt="32" o:oned="t" path="m,l21600,21600e" filled="f">
                <v:path arrowok="t" fillok="f" o:connecttype="none"/>
                <o:lock v:ext="edit" shapetype="t"/>
              </v:shapetype>
              <v:shape id="Rechte verbindingslijn met pijl 5" o:spid="_x0000_s1026" type="#_x0000_t32" style="position:absolute;margin-left:448.9pt;margin-top:.55pt;width:18.2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" strokecolor="black [3213]" strokeweight=".25pt">
                <v:stroke endarrow="block"/>
                <v:shadow on="t" color="black" opacity="24903f" origin=",.5" offset="0,.55556mm"/>
              </v:shape>
            </w:pict>
          </mc:Fallback>
        </mc:AlternateContent>
      </w:r>
    </w:p>
    <w:p w14:paraId="6E5DCD53" w14:textId="10095336" w:rsidR="002A58FC" w:rsidRPr="002B5C38" w:rsidRDefault="002A58FC" w:rsidP="00F40E0D">
      <w:pPr>
        <w:rPr>
          <w:rFonts w:ascii="Arial" w:hAnsi="Arial"/>
          <w:color w:val="000000"/>
          <w:sz w:val="22"/>
          <w:szCs w:val="22"/>
          <w:lang w:val="en-US"/>
        </w:rPr>
      </w:pPr>
    </w:p>
    <w:p w14:paraId="1F9AD547" w14:textId="3E376EA2" w:rsidR="002A58FC" w:rsidRPr="002B5C38" w:rsidRDefault="002A58FC" w:rsidP="00F40E0D">
      <w:pPr>
        <w:rPr>
          <w:rFonts w:ascii="Arial" w:hAnsi="Arial"/>
          <w:color w:val="000000"/>
          <w:sz w:val="22"/>
          <w:szCs w:val="22"/>
          <w:lang w:val="en-US"/>
        </w:rPr>
      </w:pPr>
    </w:p>
    <w:p w14:paraId="71DA5DB3" w14:textId="05A26918" w:rsidR="007C7349" w:rsidRPr="002B5C38" w:rsidRDefault="007C7349" w:rsidP="00F40E0D">
      <w:pPr>
        <w:rPr>
          <w:rFonts w:ascii="Arial" w:hAnsi="Arial"/>
          <w:color w:val="000000"/>
          <w:sz w:val="22"/>
          <w:szCs w:val="22"/>
          <w:lang w:val="en-US"/>
        </w:rPr>
      </w:pPr>
    </w:p>
    <w:p w14:paraId="61497E1B" w14:textId="7024AE1D" w:rsidR="007C7349" w:rsidRPr="002B5C38" w:rsidRDefault="007C7349" w:rsidP="00F40E0D">
      <w:pPr>
        <w:rPr>
          <w:rFonts w:ascii="Arial" w:hAnsi="Arial"/>
          <w:color w:val="000000"/>
          <w:sz w:val="22"/>
          <w:szCs w:val="22"/>
          <w:lang w:val="en-US"/>
        </w:rPr>
      </w:pPr>
    </w:p>
    <w:p w14:paraId="22C243C1" w14:textId="77777777" w:rsidR="00C87904" w:rsidRPr="002B5C38" w:rsidRDefault="00C87904" w:rsidP="00F40E0D">
      <w:pPr>
        <w:rPr>
          <w:rFonts w:ascii="Arial" w:hAnsi="Arial"/>
          <w:color w:val="000000"/>
          <w:sz w:val="22"/>
          <w:szCs w:val="22"/>
          <w:lang w:val="en-US"/>
        </w:rPr>
      </w:pPr>
    </w:p>
    <w:p w14:paraId="392A4842" w14:textId="77777777" w:rsidR="007C7349" w:rsidRDefault="007C7349" w:rsidP="00F40E0D">
      <w:pPr>
        <w:rPr>
          <w:rFonts w:ascii="Arial" w:hAnsi="Arial"/>
          <w:color w:val="000000"/>
          <w:sz w:val="22"/>
          <w:szCs w:val="22"/>
          <w:lang w:val="en-US"/>
        </w:rPr>
      </w:pPr>
    </w:p>
    <w:p w14:paraId="38177E9A" w14:textId="77777777" w:rsidR="00CD7683" w:rsidRDefault="00CD7683" w:rsidP="00F40E0D">
      <w:pPr>
        <w:rPr>
          <w:rFonts w:ascii="Arial" w:hAnsi="Arial"/>
          <w:color w:val="000000"/>
          <w:sz w:val="22"/>
          <w:szCs w:val="22"/>
          <w:lang w:val="en-US"/>
        </w:rPr>
      </w:pPr>
    </w:p>
    <w:p w14:paraId="7860B761" w14:textId="77777777" w:rsidR="00CD7683" w:rsidRDefault="00CD7683" w:rsidP="00F40E0D">
      <w:pPr>
        <w:rPr>
          <w:rFonts w:ascii="Arial" w:hAnsi="Arial"/>
          <w:color w:val="000000"/>
          <w:sz w:val="22"/>
          <w:szCs w:val="22"/>
          <w:lang w:val="en-US"/>
        </w:rPr>
      </w:pPr>
    </w:p>
    <w:p w14:paraId="3167F17C" w14:textId="77777777" w:rsidR="00CD7683" w:rsidRDefault="00CD7683" w:rsidP="00F40E0D">
      <w:pPr>
        <w:rPr>
          <w:rFonts w:ascii="Arial" w:hAnsi="Arial"/>
          <w:color w:val="000000"/>
          <w:sz w:val="22"/>
          <w:szCs w:val="22"/>
          <w:lang w:val="en-US"/>
        </w:rPr>
      </w:pPr>
    </w:p>
    <w:p w14:paraId="7BA7F597" w14:textId="77777777" w:rsidR="00CD7683" w:rsidRDefault="00CD7683" w:rsidP="00F40E0D">
      <w:pPr>
        <w:rPr>
          <w:rFonts w:ascii="Arial" w:hAnsi="Arial"/>
          <w:color w:val="000000"/>
          <w:sz w:val="22"/>
          <w:szCs w:val="22"/>
          <w:lang w:val="en-US"/>
        </w:rPr>
      </w:pPr>
    </w:p>
    <w:p w14:paraId="6F2FD7C0" w14:textId="77777777" w:rsidR="00CD7683" w:rsidRDefault="00CD7683" w:rsidP="00F40E0D">
      <w:pPr>
        <w:rPr>
          <w:rFonts w:ascii="Arial" w:hAnsi="Arial"/>
          <w:color w:val="000000"/>
          <w:sz w:val="22"/>
          <w:szCs w:val="22"/>
          <w:lang w:val="en-US"/>
        </w:rPr>
      </w:pPr>
    </w:p>
    <w:p w14:paraId="195DE77D" w14:textId="77777777" w:rsidR="00CD7683" w:rsidRDefault="00CD7683" w:rsidP="00F40E0D">
      <w:pPr>
        <w:rPr>
          <w:rFonts w:ascii="Arial" w:hAnsi="Arial"/>
          <w:color w:val="000000"/>
          <w:sz w:val="22"/>
          <w:szCs w:val="22"/>
          <w:lang w:val="en-US"/>
        </w:rPr>
      </w:pPr>
    </w:p>
    <w:p w14:paraId="428672EA" w14:textId="77777777" w:rsidR="00CD7683" w:rsidRDefault="00CD7683" w:rsidP="00F40E0D">
      <w:pPr>
        <w:rPr>
          <w:rFonts w:ascii="Arial" w:hAnsi="Arial"/>
          <w:color w:val="000000"/>
          <w:sz w:val="22"/>
          <w:szCs w:val="22"/>
          <w:lang w:val="en-US"/>
        </w:rPr>
      </w:pPr>
    </w:p>
    <w:p w14:paraId="102E3FF6" w14:textId="77777777" w:rsidR="00436116" w:rsidRPr="002B5C38" w:rsidRDefault="00436116" w:rsidP="00F40E0D">
      <w:pPr>
        <w:rPr>
          <w:rFonts w:ascii="Arial" w:hAnsi="Arial"/>
          <w:color w:val="000000"/>
          <w:sz w:val="22"/>
          <w:szCs w:val="22"/>
          <w:lang w:val="en-US"/>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6237"/>
        <w:gridCol w:w="1824"/>
      </w:tblGrid>
      <w:tr w:rsidR="002A58FC" w:rsidRPr="007E7F0D" w14:paraId="6A206FD5" w14:textId="77777777" w:rsidTr="007745AF">
        <w:trPr>
          <w:cantSplit/>
          <w:trHeight w:val="369"/>
        </w:trPr>
        <w:tc>
          <w:tcPr>
            <w:tcW w:w="2055" w:type="dxa"/>
            <w:tcBorders>
              <w:top w:val="double" w:sz="4" w:space="0" w:color="auto"/>
              <w:left w:val="double" w:sz="4" w:space="0" w:color="auto"/>
            </w:tcBorders>
            <w:vAlign w:val="center"/>
          </w:tcPr>
          <w:p w14:paraId="357B4861" w14:textId="77777777" w:rsidR="002A58FC" w:rsidRPr="007E7F0D" w:rsidRDefault="002A58FC" w:rsidP="00F40E0D">
            <w:pPr>
              <w:rPr>
                <w:rFonts w:ascii="Arial" w:hAnsi="Arial"/>
                <w:b/>
                <w:color w:val="000000"/>
                <w:sz w:val="22"/>
                <w:szCs w:val="22"/>
                <w:lang w:val="en-US"/>
              </w:rPr>
            </w:pPr>
          </w:p>
        </w:tc>
        <w:tc>
          <w:tcPr>
            <w:tcW w:w="6237" w:type="dxa"/>
            <w:tcBorders>
              <w:top w:val="double" w:sz="4" w:space="0" w:color="auto"/>
            </w:tcBorders>
            <w:vAlign w:val="center"/>
          </w:tcPr>
          <w:p w14:paraId="55947E90" w14:textId="20BDA03C" w:rsidR="002A58FC" w:rsidRPr="007E7F0D" w:rsidRDefault="00A8559D" w:rsidP="00F40E0D">
            <w:pPr>
              <w:rPr>
                <w:rFonts w:ascii="Arial" w:hAnsi="Arial"/>
                <w:b/>
                <w:color w:val="000000"/>
                <w:sz w:val="22"/>
                <w:szCs w:val="22"/>
                <w:lang w:val="en-US"/>
              </w:rPr>
            </w:pPr>
            <w:r>
              <w:rPr>
                <w:rFonts w:ascii="Arial" w:hAnsi="Arial"/>
                <w:b/>
                <w:color w:val="000000"/>
                <w:sz w:val="22"/>
                <w:szCs w:val="22"/>
                <w:lang w:val="en-US"/>
              </w:rPr>
              <w:t>REGISTRATION FEE</w:t>
            </w:r>
            <w:r w:rsidR="002A58FC" w:rsidRPr="007E7F0D">
              <w:rPr>
                <w:rFonts w:ascii="Arial" w:hAnsi="Arial"/>
                <w:b/>
                <w:color w:val="000000"/>
                <w:sz w:val="22"/>
                <w:szCs w:val="22"/>
                <w:lang w:val="en-US"/>
              </w:rPr>
              <w:t xml:space="preserve"> PER PERSON</w:t>
            </w:r>
          </w:p>
        </w:tc>
        <w:tc>
          <w:tcPr>
            <w:tcW w:w="1824" w:type="dxa"/>
            <w:tcBorders>
              <w:top w:val="double" w:sz="4" w:space="0" w:color="auto"/>
              <w:right w:val="double" w:sz="4" w:space="0" w:color="auto"/>
            </w:tcBorders>
            <w:vAlign w:val="center"/>
          </w:tcPr>
          <w:p w14:paraId="3CC84589" w14:textId="77777777" w:rsidR="002A58FC" w:rsidRPr="007E7F0D" w:rsidRDefault="002A58FC" w:rsidP="00F40E0D">
            <w:pPr>
              <w:rPr>
                <w:rFonts w:ascii="Arial" w:hAnsi="Arial"/>
                <w:b/>
                <w:color w:val="000000"/>
                <w:sz w:val="22"/>
                <w:szCs w:val="22"/>
                <w:lang w:val="en-US"/>
              </w:rPr>
            </w:pPr>
            <w:r w:rsidRPr="007E7F0D">
              <w:rPr>
                <w:rFonts w:ascii="Arial" w:hAnsi="Arial"/>
                <w:b/>
                <w:color w:val="000000"/>
                <w:sz w:val="22"/>
                <w:szCs w:val="22"/>
                <w:lang w:val="en-US"/>
              </w:rPr>
              <w:t>TOTAL</w:t>
            </w:r>
          </w:p>
        </w:tc>
      </w:tr>
      <w:tr w:rsidR="007F7F90" w:rsidRPr="002B5C38" w14:paraId="32F53D22" w14:textId="77777777" w:rsidTr="00FF2C2B">
        <w:trPr>
          <w:cantSplit/>
          <w:trHeight w:val="369"/>
        </w:trPr>
        <w:tc>
          <w:tcPr>
            <w:tcW w:w="2055" w:type="dxa"/>
            <w:vMerge w:val="restart"/>
            <w:tcBorders>
              <w:left w:val="double" w:sz="4" w:space="0" w:color="auto"/>
            </w:tcBorders>
            <w:vAlign w:val="center"/>
          </w:tcPr>
          <w:p w14:paraId="75864401" w14:textId="77777777" w:rsidR="007F7F90" w:rsidRPr="002B5C38" w:rsidRDefault="007F7F90" w:rsidP="005333C3">
            <w:pPr>
              <w:jc w:val="center"/>
              <w:rPr>
                <w:rFonts w:ascii="Arial" w:hAnsi="Arial"/>
                <w:color w:val="000000"/>
                <w:sz w:val="22"/>
                <w:szCs w:val="22"/>
                <w:lang w:val="en-US"/>
              </w:rPr>
            </w:pPr>
            <w:r w:rsidRPr="002B5C38">
              <w:rPr>
                <w:rFonts w:ascii="Arial" w:hAnsi="Arial"/>
                <w:b/>
                <w:bCs/>
                <w:color w:val="000000"/>
                <w:sz w:val="22"/>
                <w:szCs w:val="22"/>
                <w:lang w:val="en-US"/>
              </w:rPr>
              <w:t>P</w:t>
            </w:r>
            <w:r>
              <w:rPr>
                <w:rFonts w:ascii="Arial" w:hAnsi="Arial"/>
                <w:b/>
                <w:bCs/>
                <w:color w:val="000000"/>
                <w:sz w:val="22"/>
                <w:szCs w:val="22"/>
                <w:lang w:val="en-US"/>
              </w:rPr>
              <w:t xml:space="preserve">ORTUGUESE PARTICIPANTS </w:t>
            </w:r>
          </w:p>
          <w:p w14:paraId="796F4120" w14:textId="738037D1" w:rsidR="007F7F90" w:rsidRPr="002B5C38" w:rsidRDefault="007F7F90" w:rsidP="005333C3">
            <w:pPr>
              <w:jc w:val="center"/>
              <w:rPr>
                <w:rFonts w:ascii="Arial" w:hAnsi="Arial"/>
                <w:color w:val="000000"/>
                <w:sz w:val="22"/>
                <w:szCs w:val="22"/>
                <w:lang w:val="en-US"/>
              </w:rPr>
            </w:pPr>
          </w:p>
        </w:tc>
        <w:tc>
          <w:tcPr>
            <w:tcW w:w="6237" w:type="dxa"/>
            <w:tcBorders>
              <w:bottom w:val="nil"/>
            </w:tcBorders>
            <w:vAlign w:val="center"/>
          </w:tcPr>
          <w:p w14:paraId="611B2339" w14:textId="77777777" w:rsidR="007F7F90" w:rsidRDefault="007F7F90" w:rsidP="0087331C">
            <w:pPr>
              <w:rPr>
                <w:rFonts w:ascii="Arial" w:hAnsi="Arial"/>
                <w:color w:val="000000"/>
                <w:sz w:val="22"/>
                <w:szCs w:val="22"/>
                <w:lang w:val="en-US"/>
              </w:rPr>
            </w:pPr>
          </w:p>
          <w:p w14:paraId="548B9E74" w14:textId="50C65680" w:rsidR="007F7F90" w:rsidRPr="007F7F90" w:rsidRDefault="007F7F90" w:rsidP="00B83769">
            <w:pPr>
              <w:rPr>
                <w:rFonts w:ascii="Arial" w:hAnsi="Arial"/>
                <w:color w:val="000000"/>
                <w:sz w:val="24"/>
                <w:szCs w:val="24"/>
                <w:lang w:val="en-US"/>
              </w:rPr>
            </w:pPr>
            <w:r w:rsidRPr="007F7F90">
              <w:rPr>
                <w:rFonts w:ascii="Arial" w:hAnsi="Arial"/>
                <w:color w:val="000000"/>
                <w:sz w:val="24"/>
                <w:szCs w:val="24"/>
                <w:lang w:val="en-US"/>
              </w:rPr>
              <w:t>€ 595,00 for Portuguese Participants in general</w:t>
            </w:r>
          </w:p>
          <w:p w14:paraId="02B3BA0D" w14:textId="63C02222" w:rsidR="007F7F90" w:rsidRPr="002B5C38" w:rsidRDefault="007F7F90" w:rsidP="0087331C">
            <w:pPr>
              <w:rPr>
                <w:rFonts w:ascii="Arial" w:hAnsi="Arial"/>
                <w:b/>
                <w:color w:val="000000"/>
                <w:sz w:val="22"/>
                <w:szCs w:val="22"/>
                <w:lang w:val="en-US"/>
              </w:rPr>
            </w:pPr>
          </w:p>
        </w:tc>
        <w:tc>
          <w:tcPr>
            <w:tcW w:w="1824" w:type="dxa"/>
            <w:tcBorders>
              <w:bottom w:val="nil"/>
              <w:right w:val="double" w:sz="4" w:space="0" w:color="auto"/>
            </w:tcBorders>
            <w:vAlign w:val="center"/>
          </w:tcPr>
          <w:p w14:paraId="43F54217" w14:textId="77777777" w:rsidR="007F7F90" w:rsidRPr="002B5C38" w:rsidRDefault="007F7F90" w:rsidP="00F40E0D">
            <w:pPr>
              <w:rPr>
                <w:rFonts w:ascii="Arial" w:hAnsi="Arial"/>
                <w:b/>
                <w:color w:val="000000"/>
                <w:sz w:val="22"/>
                <w:szCs w:val="22"/>
                <w:lang w:val="en-US"/>
              </w:rPr>
            </w:pPr>
            <w:r w:rsidRPr="002B5C38">
              <w:rPr>
                <w:rFonts w:ascii="Arial" w:hAnsi="Arial"/>
                <w:b/>
                <w:color w:val="000000"/>
                <w:sz w:val="22"/>
                <w:szCs w:val="22"/>
                <w:lang w:val="en-US"/>
              </w:rPr>
              <w:t xml:space="preserve">€ </w:t>
            </w:r>
          </w:p>
        </w:tc>
      </w:tr>
      <w:tr w:rsidR="007F7F90" w:rsidRPr="002B5C38" w14:paraId="4B8F1E1E" w14:textId="77777777" w:rsidTr="007745AF">
        <w:trPr>
          <w:cantSplit/>
          <w:trHeight w:val="369"/>
        </w:trPr>
        <w:tc>
          <w:tcPr>
            <w:tcW w:w="2055" w:type="dxa"/>
            <w:vMerge/>
            <w:tcBorders>
              <w:left w:val="double" w:sz="4" w:space="0" w:color="auto"/>
            </w:tcBorders>
            <w:vAlign w:val="center"/>
          </w:tcPr>
          <w:p w14:paraId="0537047E" w14:textId="1AFCF66C" w:rsidR="007F7F90" w:rsidRPr="002B5C38" w:rsidRDefault="007F7F90" w:rsidP="005333C3">
            <w:pPr>
              <w:jc w:val="center"/>
              <w:rPr>
                <w:rFonts w:ascii="Arial" w:hAnsi="Arial"/>
                <w:color w:val="000000"/>
                <w:sz w:val="22"/>
                <w:szCs w:val="22"/>
                <w:lang w:val="en-US"/>
              </w:rPr>
            </w:pPr>
          </w:p>
        </w:tc>
        <w:tc>
          <w:tcPr>
            <w:tcW w:w="6237" w:type="dxa"/>
            <w:vAlign w:val="center"/>
          </w:tcPr>
          <w:p w14:paraId="2AB3FFA9" w14:textId="57261CC1" w:rsidR="007F7F90" w:rsidRPr="002B5C38" w:rsidRDefault="007F7F90" w:rsidP="00F40E0D">
            <w:pPr>
              <w:rPr>
                <w:rFonts w:ascii="Arial" w:hAnsi="Arial"/>
                <w:b/>
                <w:color w:val="000000"/>
                <w:sz w:val="22"/>
                <w:szCs w:val="22"/>
                <w:lang w:val="en-US"/>
              </w:rPr>
            </w:pPr>
            <w:r>
              <w:rPr>
                <w:rFonts w:ascii="Arial" w:hAnsi="Arial"/>
                <w:b/>
                <w:color w:val="000000"/>
                <w:sz w:val="22"/>
                <w:szCs w:val="22"/>
                <w:lang w:val="en-US"/>
              </w:rPr>
              <w:t>REGISTRATION FEE</w:t>
            </w:r>
            <w:r w:rsidRPr="002B5C38">
              <w:rPr>
                <w:rFonts w:ascii="Arial" w:hAnsi="Arial"/>
                <w:b/>
                <w:color w:val="000000"/>
                <w:sz w:val="22"/>
                <w:szCs w:val="22"/>
                <w:lang w:val="en-US"/>
              </w:rPr>
              <w:t xml:space="preserve"> PER PERSON – TOTAL </w:t>
            </w:r>
          </w:p>
        </w:tc>
        <w:tc>
          <w:tcPr>
            <w:tcW w:w="1824" w:type="dxa"/>
            <w:tcBorders>
              <w:right w:val="double" w:sz="4" w:space="0" w:color="auto"/>
            </w:tcBorders>
            <w:vAlign w:val="center"/>
          </w:tcPr>
          <w:p w14:paraId="5663BE79" w14:textId="21D6789E" w:rsidR="007F7F90" w:rsidRPr="002B5C38" w:rsidRDefault="007F7F90" w:rsidP="00F40E0D">
            <w:pPr>
              <w:rPr>
                <w:rFonts w:ascii="Arial" w:hAnsi="Arial"/>
                <w:b/>
                <w:color w:val="000000"/>
                <w:sz w:val="22"/>
                <w:szCs w:val="22"/>
                <w:lang w:val="en-US"/>
              </w:rPr>
            </w:pPr>
          </w:p>
        </w:tc>
      </w:tr>
      <w:tr w:rsidR="007F7F90" w:rsidRPr="002B5C38" w14:paraId="4DF6F83B" w14:textId="77777777" w:rsidTr="007745AF">
        <w:trPr>
          <w:cantSplit/>
          <w:trHeight w:val="369"/>
        </w:trPr>
        <w:tc>
          <w:tcPr>
            <w:tcW w:w="2055" w:type="dxa"/>
            <w:vMerge/>
            <w:tcBorders>
              <w:left w:val="double" w:sz="4" w:space="0" w:color="auto"/>
              <w:bottom w:val="nil"/>
            </w:tcBorders>
            <w:vAlign w:val="center"/>
          </w:tcPr>
          <w:p w14:paraId="4C834FE5" w14:textId="15754E09" w:rsidR="007F7F90" w:rsidRPr="002B5C38" w:rsidRDefault="007F7F90" w:rsidP="005333C3">
            <w:pPr>
              <w:jc w:val="center"/>
              <w:rPr>
                <w:rFonts w:ascii="Arial" w:hAnsi="Arial"/>
                <w:color w:val="000000"/>
                <w:sz w:val="22"/>
                <w:szCs w:val="22"/>
                <w:lang w:val="en-US"/>
              </w:rPr>
            </w:pPr>
          </w:p>
        </w:tc>
        <w:tc>
          <w:tcPr>
            <w:tcW w:w="6237" w:type="dxa"/>
            <w:tcBorders>
              <w:bottom w:val="nil"/>
            </w:tcBorders>
            <w:vAlign w:val="center"/>
          </w:tcPr>
          <w:p w14:paraId="3EE7446E" w14:textId="77777777" w:rsidR="007F7F90" w:rsidRDefault="007F7F90" w:rsidP="00F40E0D">
            <w:pPr>
              <w:rPr>
                <w:rFonts w:ascii="Arial" w:hAnsi="Arial"/>
                <w:color w:val="000000"/>
                <w:sz w:val="22"/>
                <w:szCs w:val="22"/>
                <w:lang w:val="en-US"/>
              </w:rPr>
            </w:pPr>
          </w:p>
          <w:p w14:paraId="2DD40040" w14:textId="509E7CE5" w:rsidR="007F7F90" w:rsidRPr="007F7F90" w:rsidRDefault="007F7F90" w:rsidP="00BF27F6">
            <w:pPr>
              <w:rPr>
                <w:rFonts w:ascii="Arial" w:hAnsi="Arial"/>
                <w:color w:val="000000"/>
                <w:sz w:val="24"/>
                <w:szCs w:val="24"/>
                <w:lang w:val="en-US"/>
              </w:rPr>
            </w:pPr>
            <w:r w:rsidRPr="007F7F90">
              <w:rPr>
                <w:rFonts w:ascii="Arial" w:hAnsi="Arial"/>
                <w:color w:val="000000"/>
                <w:sz w:val="24"/>
                <w:szCs w:val="24"/>
                <w:lang w:val="en-US"/>
              </w:rPr>
              <w:t xml:space="preserve">€ 495,00, for </w:t>
            </w:r>
            <w:r>
              <w:rPr>
                <w:rFonts w:ascii="Arial" w:hAnsi="Arial"/>
                <w:color w:val="000000"/>
                <w:sz w:val="24"/>
                <w:szCs w:val="24"/>
                <w:lang w:val="en-US"/>
              </w:rPr>
              <w:t>m</w:t>
            </w:r>
            <w:r w:rsidRPr="005333C3">
              <w:rPr>
                <w:rFonts w:ascii="Arial" w:hAnsi="Arial"/>
                <w:color w:val="000000"/>
                <w:sz w:val="24"/>
                <w:szCs w:val="24"/>
                <w:lang w:val="en-US"/>
              </w:rPr>
              <w:t xml:space="preserve">ilitary and civilian </w:t>
            </w:r>
            <w:r w:rsidRPr="007F7F90">
              <w:rPr>
                <w:rFonts w:ascii="Arial" w:hAnsi="Arial"/>
                <w:color w:val="000000"/>
                <w:sz w:val="24"/>
                <w:szCs w:val="24"/>
                <w:lang w:val="en-US"/>
              </w:rPr>
              <w:t>personnel</w:t>
            </w:r>
            <w:r>
              <w:rPr>
                <w:rFonts w:ascii="Arial" w:hAnsi="Arial"/>
                <w:color w:val="000000"/>
                <w:sz w:val="24"/>
                <w:szCs w:val="24"/>
                <w:lang w:val="en-US"/>
              </w:rPr>
              <w:t xml:space="preserve"> of the Ministry of </w:t>
            </w:r>
            <w:proofErr w:type="spellStart"/>
            <w:r>
              <w:rPr>
                <w:rFonts w:ascii="Arial" w:hAnsi="Arial"/>
                <w:color w:val="000000"/>
                <w:sz w:val="24"/>
                <w:szCs w:val="24"/>
                <w:lang w:val="en-US"/>
              </w:rPr>
              <w:t>Defence</w:t>
            </w:r>
            <w:proofErr w:type="spellEnd"/>
            <w:r>
              <w:rPr>
                <w:rFonts w:ascii="Arial" w:hAnsi="Arial"/>
                <w:color w:val="000000"/>
                <w:sz w:val="24"/>
                <w:szCs w:val="24"/>
                <w:lang w:val="en-US"/>
              </w:rPr>
              <w:t>.</w:t>
            </w:r>
          </w:p>
          <w:p w14:paraId="03A505F8" w14:textId="5E7FEBB3" w:rsidR="007F7F90" w:rsidRPr="00BF27F6" w:rsidRDefault="007F7F90" w:rsidP="007F7F90">
            <w:pPr>
              <w:rPr>
                <w:rFonts w:ascii="Arial" w:hAnsi="Arial"/>
                <w:color w:val="000000"/>
                <w:sz w:val="22"/>
                <w:szCs w:val="22"/>
                <w:lang w:val="en-US"/>
              </w:rPr>
            </w:pPr>
          </w:p>
        </w:tc>
        <w:tc>
          <w:tcPr>
            <w:tcW w:w="1824" w:type="dxa"/>
            <w:tcBorders>
              <w:bottom w:val="nil"/>
              <w:right w:val="double" w:sz="4" w:space="0" w:color="auto"/>
            </w:tcBorders>
            <w:vAlign w:val="center"/>
          </w:tcPr>
          <w:p w14:paraId="6CE2A593" w14:textId="77777777" w:rsidR="007F7F90" w:rsidRPr="002B5C38" w:rsidRDefault="007F7F90" w:rsidP="00F40E0D">
            <w:pPr>
              <w:rPr>
                <w:rFonts w:ascii="Arial" w:hAnsi="Arial"/>
                <w:b/>
                <w:color w:val="000000"/>
                <w:sz w:val="22"/>
                <w:szCs w:val="22"/>
                <w:lang w:val="en-US"/>
              </w:rPr>
            </w:pPr>
            <w:r w:rsidRPr="002B5C38">
              <w:rPr>
                <w:rFonts w:ascii="Arial" w:hAnsi="Arial"/>
                <w:b/>
                <w:color w:val="000000"/>
                <w:sz w:val="22"/>
                <w:szCs w:val="22"/>
                <w:lang w:val="en-US"/>
              </w:rPr>
              <w:t xml:space="preserve">€ </w:t>
            </w:r>
          </w:p>
        </w:tc>
      </w:tr>
      <w:tr w:rsidR="002A58FC" w:rsidRPr="002B5C38" w14:paraId="73500DCC" w14:textId="77777777" w:rsidTr="007745AF">
        <w:trPr>
          <w:cantSplit/>
          <w:trHeight w:val="369"/>
        </w:trPr>
        <w:tc>
          <w:tcPr>
            <w:tcW w:w="2055" w:type="dxa"/>
            <w:tcBorders>
              <w:left w:val="double" w:sz="4" w:space="0" w:color="auto"/>
            </w:tcBorders>
            <w:vAlign w:val="center"/>
          </w:tcPr>
          <w:p w14:paraId="169DC4C8" w14:textId="77777777" w:rsidR="002A58FC" w:rsidRPr="002B5C38" w:rsidRDefault="002A58FC" w:rsidP="00F40E0D">
            <w:pPr>
              <w:rPr>
                <w:rFonts w:ascii="Arial" w:hAnsi="Arial"/>
                <w:color w:val="000000"/>
                <w:sz w:val="22"/>
                <w:szCs w:val="22"/>
                <w:lang w:val="en-US"/>
              </w:rPr>
            </w:pPr>
          </w:p>
        </w:tc>
        <w:tc>
          <w:tcPr>
            <w:tcW w:w="6237" w:type="dxa"/>
            <w:vAlign w:val="center"/>
          </w:tcPr>
          <w:p w14:paraId="3D92DBDD" w14:textId="2F18D9AE" w:rsidR="002A58FC" w:rsidRPr="002B5C38" w:rsidRDefault="00A8559D" w:rsidP="00F40E0D">
            <w:pPr>
              <w:rPr>
                <w:rFonts w:ascii="Arial" w:hAnsi="Arial"/>
                <w:b/>
                <w:color w:val="000000"/>
                <w:sz w:val="22"/>
                <w:szCs w:val="22"/>
                <w:lang w:val="en-US"/>
              </w:rPr>
            </w:pPr>
            <w:r>
              <w:rPr>
                <w:rFonts w:ascii="Arial" w:hAnsi="Arial"/>
                <w:b/>
                <w:color w:val="000000"/>
                <w:sz w:val="22"/>
                <w:szCs w:val="22"/>
                <w:lang w:val="en-US"/>
              </w:rPr>
              <w:t>REGISTRATION FEE</w:t>
            </w:r>
            <w:r w:rsidRPr="007E7F0D">
              <w:rPr>
                <w:rFonts w:ascii="Arial" w:hAnsi="Arial"/>
                <w:b/>
                <w:color w:val="000000"/>
                <w:sz w:val="22"/>
                <w:szCs w:val="22"/>
                <w:lang w:val="en-US"/>
              </w:rPr>
              <w:t xml:space="preserve"> </w:t>
            </w:r>
            <w:r w:rsidR="002A58FC" w:rsidRPr="002B5C38">
              <w:rPr>
                <w:rFonts w:ascii="Arial" w:hAnsi="Arial"/>
                <w:b/>
                <w:color w:val="000000"/>
                <w:sz w:val="22"/>
                <w:szCs w:val="22"/>
                <w:lang w:val="en-US"/>
              </w:rPr>
              <w:t>PER PERSON</w:t>
            </w:r>
            <w:r w:rsidR="007745AF" w:rsidRPr="002B5C38">
              <w:rPr>
                <w:rFonts w:ascii="Arial" w:hAnsi="Arial"/>
                <w:b/>
                <w:color w:val="000000"/>
                <w:sz w:val="22"/>
                <w:szCs w:val="22"/>
                <w:lang w:val="en-US"/>
              </w:rPr>
              <w:t xml:space="preserve"> - TOTAL</w:t>
            </w:r>
          </w:p>
        </w:tc>
        <w:tc>
          <w:tcPr>
            <w:tcW w:w="1824" w:type="dxa"/>
            <w:tcBorders>
              <w:right w:val="double" w:sz="4" w:space="0" w:color="auto"/>
            </w:tcBorders>
            <w:vAlign w:val="center"/>
          </w:tcPr>
          <w:p w14:paraId="46097165" w14:textId="529AE1C1" w:rsidR="002A58FC" w:rsidRPr="002B5C38" w:rsidRDefault="002A58FC" w:rsidP="00F40E0D">
            <w:pPr>
              <w:rPr>
                <w:rFonts w:ascii="Arial" w:hAnsi="Arial"/>
                <w:b/>
                <w:color w:val="000000"/>
                <w:sz w:val="22"/>
                <w:szCs w:val="22"/>
                <w:lang w:val="en-US"/>
              </w:rPr>
            </w:pPr>
          </w:p>
        </w:tc>
      </w:tr>
      <w:tr w:rsidR="002A58FC" w:rsidRPr="002B5C38" w14:paraId="15982CA8" w14:textId="77777777" w:rsidTr="007745AF">
        <w:trPr>
          <w:cantSplit/>
          <w:trHeight w:val="369"/>
        </w:trPr>
        <w:tc>
          <w:tcPr>
            <w:tcW w:w="2055" w:type="dxa"/>
            <w:tcBorders>
              <w:left w:val="double" w:sz="4" w:space="0" w:color="auto"/>
              <w:bottom w:val="nil"/>
            </w:tcBorders>
            <w:vAlign w:val="center"/>
          </w:tcPr>
          <w:p w14:paraId="612E50B4" w14:textId="77777777" w:rsidR="002A58FC" w:rsidRPr="002B5C38" w:rsidRDefault="002A58FC" w:rsidP="007F7F90">
            <w:pPr>
              <w:jc w:val="center"/>
              <w:rPr>
                <w:rFonts w:ascii="Arial" w:hAnsi="Arial"/>
                <w:color w:val="000000"/>
                <w:sz w:val="22"/>
                <w:szCs w:val="22"/>
                <w:lang w:val="en-US"/>
              </w:rPr>
            </w:pPr>
            <w:r w:rsidRPr="002B5C38">
              <w:rPr>
                <w:rFonts w:ascii="Arial" w:hAnsi="Arial"/>
                <w:b/>
                <w:bCs/>
                <w:color w:val="000000"/>
                <w:sz w:val="22"/>
                <w:szCs w:val="22"/>
                <w:lang w:val="en-US"/>
              </w:rPr>
              <w:t>ACCOMPANYING PERSON</w:t>
            </w:r>
          </w:p>
        </w:tc>
        <w:tc>
          <w:tcPr>
            <w:tcW w:w="6237" w:type="dxa"/>
            <w:tcBorders>
              <w:bottom w:val="nil"/>
            </w:tcBorders>
            <w:vAlign w:val="center"/>
          </w:tcPr>
          <w:p w14:paraId="48DB047F" w14:textId="3A7B424F" w:rsidR="002A58FC" w:rsidRPr="002B5C38" w:rsidRDefault="0087331C" w:rsidP="00F40E0D">
            <w:pPr>
              <w:rPr>
                <w:rFonts w:ascii="Arial" w:hAnsi="Arial"/>
                <w:b/>
                <w:color w:val="000000"/>
                <w:sz w:val="22"/>
                <w:szCs w:val="22"/>
                <w:lang w:val="en-US"/>
              </w:rPr>
            </w:pPr>
            <w:r>
              <w:rPr>
                <w:rFonts w:ascii="Arial" w:hAnsi="Arial"/>
                <w:b/>
                <w:color w:val="000000"/>
                <w:sz w:val="22"/>
                <w:szCs w:val="22"/>
                <w:lang w:val="en-US"/>
              </w:rPr>
              <w:t>€ 120</w:t>
            </w:r>
            <w:r w:rsidR="002A58FC" w:rsidRPr="002B5C38">
              <w:rPr>
                <w:rFonts w:ascii="Arial" w:hAnsi="Arial"/>
                <w:b/>
                <w:color w:val="000000"/>
                <w:sz w:val="22"/>
                <w:szCs w:val="22"/>
                <w:lang w:val="en-US"/>
              </w:rPr>
              <w:t>,00</w:t>
            </w:r>
          </w:p>
        </w:tc>
        <w:tc>
          <w:tcPr>
            <w:tcW w:w="1824" w:type="dxa"/>
            <w:tcBorders>
              <w:bottom w:val="nil"/>
              <w:right w:val="double" w:sz="4" w:space="0" w:color="auto"/>
            </w:tcBorders>
            <w:vAlign w:val="center"/>
          </w:tcPr>
          <w:p w14:paraId="154866B0" w14:textId="77777777" w:rsidR="002A58FC" w:rsidRPr="002B5C38" w:rsidRDefault="002A58FC" w:rsidP="00F40E0D">
            <w:pPr>
              <w:rPr>
                <w:rFonts w:ascii="Arial" w:hAnsi="Arial"/>
                <w:b/>
                <w:color w:val="000000"/>
                <w:sz w:val="22"/>
                <w:szCs w:val="22"/>
                <w:lang w:val="en-US"/>
              </w:rPr>
            </w:pPr>
            <w:r w:rsidRPr="002B5C38">
              <w:rPr>
                <w:rFonts w:ascii="Arial" w:hAnsi="Arial"/>
                <w:b/>
                <w:color w:val="000000"/>
                <w:sz w:val="22"/>
                <w:szCs w:val="22"/>
                <w:lang w:val="en-US"/>
              </w:rPr>
              <w:t xml:space="preserve">€ </w:t>
            </w:r>
          </w:p>
        </w:tc>
      </w:tr>
      <w:tr w:rsidR="002A58FC" w:rsidRPr="002B5C38" w14:paraId="1FB3F01B" w14:textId="77777777" w:rsidTr="007745AF">
        <w:trPr>
          <w:cantSplit/>
          <w:trHeight w:val="369"/>
        </w:trPr>
        <w:tc>
          <w:tcPr>
            <w:tcW w:w="2055" w:type="dxa"/>
            <w:tcBorders>
              <w:top w:val="double" w:sz="4" w:space="0" w:color="auto"/>
              <w:left w:val="double" w:sz="4" w:space="0" w:color="auto"/>
              <w:bottom w:val="double" w:sz="4" w:space="0" w:color="auto"/>
            </w:tcBorders>
            <w:vAlign w:val="center"/>
          </w:tcPr>
          <w:p w14:paraId="09F5DDC9" w14:textId="77777777" w:rsidR="002A58FC" w:rsidRPr="002B5C38" w:rsidRDefault="002A58FC" w:rsidP="00F40E0D">
            <w:pPr>
              <w:rPr>
                <w:rFonts w:ascii="Arial" w:hAnsi="Arial"/>
                <w:color w:val="000000"/>
                <w:sz w:val="22"/>
                <w:szCs w:val="22"/>
                <w:lang w:val="en-US"/>
              </w:rPr>
            </w:pPr>
          </w:p>
          <w:p w14:paraId="384A16B3" w14:textId="77777777" w:rsidR="002A58FC" w:rsidRPr="002B5C38" w:rsidRDefault="002A58FC" w:rsidP="00F40E0D">
            <w:pPr>
              <w:rPr>
                <w:rFonts w:ascii="Arial" w:hAnsi="Arial"/>
                <w:color w:val="000000"/>
                <w:sz w:val="22"/>
                <w:szCs w:val="22"/>
                <w:lang w:val="en-US"/>
              </w:rPr>
            </w:pPr>
          </w:p>
        </w:tc>
        <w:tc>
          <w:tcPr>
            <w:tcW w:w="6237" w:type="dxa"/>
            <w:tcBorders>
              <w:top w:val="double" w:sz="4" w:space="0" w:color="auto"/>
              <w:bottom w:val="double" w:sz="4" w:space="0" w:color="auto"/>
            </w:tcBorders>
            <w:vAlign w:val="center"/>
          </w:tcPr>
          <w:p w14:paraId="0D55B117" w14:textId="77777777" w:rsidR="002A58FC" w:rsidRPr="002B5C38" w:rsidRDefault="002A58FC" w:rsidP="00F40E0D">
            <w:pPr>
              <w:rPr>
                <w:rFonts w:ascii="Arial" w:hAnsi="Arial"/>
                <w:b/>
                <w:color w:val="000000"/>
                <w:sz w:val="22"/>
                <w:szCs w:val="22"/>
                <w:lang w:val="en-US"/>
              </w:rPr>
            </w:pPr>
            <w:r w:rsidRPr="002B5C38">
              <w:rPr>
                <w:rFonts w:ascii="Arial" w:hAnsi="Arial"/>
                <w:b/>
                <w:color w:val="000000"/>
                <w:sz w:val="22"/>
                <w:szCs w:val="22"/>
                <w:lang w:val="en-US"/>
              </w:rPr>
              <w:t>TOTAL REGISTRATION FEE</w:t>
            </w:r>
          </w:p>
        </w:tc>
        <w:tc>
          <w:tcPr>
            <w:tcW w:w="1824" w:type="dxa"/>
            <w:tcBorders>
              <w:top w:val="double" w:sz="4" w:space="0" w:color="auto"/>
              <w:bottom w:val="double" w:sz="4" w:space="0" w:color="auto"/>
              <w:right w:val="double" w:sz="4" w:space="0" w:color="auto"/>
            </w:tcBorders>
            <w:vAlign w:val="center"/>
          </w:tcPr>
          <w:p w14:paraId="2B776D96" w14:textId="77777777" w:rsidR="002A58FC" w:rsidRPr="002B5C38" w:rsidRDefault="002A58FC" w:rsidP="00F40E0D">
            <w:pPr>
              <w:rPr>
                <w:rFonts w:ascii="Arial" w:hAnsi="Arial"/>
                <w:b/>
                <w:color w:val="000000"/>
                <w:sz w:val="22"/>
                <w:szCs w:val="22"/>
                <w:lang w:val="en-US"/>
              </w:rPr>
            </w:pPr>
            <w:r w:rsidRPr="002B5C38">
              <w:rPr>
                <w:rFonts w:ascii="Arial" w:hAnsi="Arial"/>
                <w:b/>
                <w:color w:val="000000"/>
                <w:sz w:val="22"/>
                <w:szCs w:val="22"/>
                <w:lang w:val="en-US"/>
              </w:rPr>
              <w:t xml:space="preserve">€ </w:t>
            </w:r>
          </w:p>
        </w:tc>
      </w:tr>
    </w:tbl>
    <w:p w14:paraId="702D763E" w14:textId="77777777" w:rsidR="00A8559D" w:rsidRDefault="00A8559D" w:rsidP="00F40E0D">
      <w:pPr>
        <w:pStyle w:val="Kop7"/>
        <w:tabs>
          <w:tab w:val="clear" w:pos="5387"/>
          <w:tab w:val="center" w:pos="2835"/>
          <w:tab w:val="center" w:pos="7088"/>
        </w:tabs>
        <w:rPr>
          <w:bCs/>
          <w:noProof/>
          <w:szCs w:val="22"/>
          <w:u w:val="none"/>
        </w:rPr>
      </w:pPr>
    </w:p>
    <w:p w14:paraId="5F8C51AA" w14:textId="0D0A48E3" w:rsidR="00F40E0D" w:rsidRDefault="00A7115C" w:rsidP="00F40E0D">
      <w:pPr>
        <w:pStyle w:val="Kop7"/>
        <w:tabs>
          <w:tab w:val="clear" w:pos="5387"/>
          <w:tab w:val="center" w:pos="2835"/>
          <w:tab w:val="center" w:pos="7088"/>
        </w:tabs>
        <w:rPr>
          <w:bCs/>
          <w:noProof/>
          <w:szCs w:val="22"/>
          <w:u w:val="none"/>
        </w:rPr>
      </w:pPr>
      <w:r>
        <w:rPr>
          <w:bCs/>
          <w:noProof/>
          <w:szCs w:val="22"/>
          <w:u w:val="none"/>
        </w:rPr>
        <w:t>I register as indicated above and agree to the conditions mentioned,</w:t>
      </w:r>
    </w:p>
    <w:p w14:paraId="2525C1B9" w14:textId="77777777" w:rsidR="00F40E0D" w:rsidRPr="00F40E0D" w:rsidRDefault="00F40E0D" w:rsidP="00F40E0D">
      <w:pPr>
        <w:rPr>
          <w:lang w:val="en-US"/>
        </w:rPr>
      </w:pPr>
    </w:p>
    <w:p w14:paraId="5A3287B0" w14:textId="6DD3A56E" w:rsidR="00F40E0D" w:rsidRPr="00D80544" w:rsidRDefault="00FE2EC2" w:rsidP="00D80544">
      <w:pPr>
        <w:pStyle w:val="Kop7"/>
        <w:tabs>
          <w:tab w:val="clear" w:pos="5387"/>
          <w:tab w:val="center" w:pos="2835"/>
          <w:tab w:val="center" w:pos="7088"/>
        </w:tabs>
        <w:rPr>
          <w:bCs/>
          <w:szCs w:val="22"/>
          <w:u w:val="none"/>
        </w:rPr>
      </w:pPr>
      <w:r w:rsidRPr="00FE2EC2">
        <w:rPr>
          <w:bCs/>
          <w:szCs w:val="22"/>
          <w:u w:val="none"/>
        </w:rPr>
        <w:t>Date:</w:t>
      </w:r>
      <w:r w:rsidRPr="00FE2EC2">
        <w:rPr>
          <w:bCs/>
          <w:szCs w:val="22"/>
          <w:u w:val="none"/>
        </w:rPr>
        <w:tab/>
        <w:t>Signature</w:t>
      </w:r>
      <w:r>
        <w:rPr>
          <w:bCs/>
          <w:szCs w:val="22"/>
          <w:u w:val="none"/>
        </w:rPr>
        <w:t>:</w:t>
      </w:r>
    </w:p>
    <w:p w14:paraId="1B1E1B64" w14:textId="77777777" w:rsidR="00A8559D" w:rsidRDefault="00A8559D" w:rsidP="00F40E0D">
      <w:pPr>
        <w:rPr>
          <w:lang w:val="en-US"/>
        </w:rPr>
      </w:pPr>
    </w:p>
    <w:p w14:paraId="3C67183F" w14:textId="77777777" w:rsidR="00A8559D" w:rsidRDefault="00A8559D" w:rsidP="00F40E0D">
      <w:pPr>
        <w:rPr>
          <w:lang w:val="en-US"/>
        </w:rPr>
      </w:pPr>
    </w:p>
    <w:p w14:paraId="64B3BB31" w14:textId="41578138" w:rsidR="00152555" w:rsidRDefault="00FE2EC2">
      <w:pPr>
        <w:rPr>
          <w:rFonts w:ascii="Arial" w:hAnsi="Arial"/>
          <w:b/>
          <w:bCs/>
          <w:noProof/>
          <w:color w:val="000000"/>
          <w:sz w:val="22"/>
          <w:szCs w:val="22"/>
          <w:u w:val="single"/>
          <w:lang w:val="en-US"/>
        </w:rPr>
      </w:pPr>
      <w:r w:rsidRPr="004A1BB1">
        <w:rPr>
          <w:lang w:val="en-US"/>
        </w:rPr>
        <w:t>Please s</w:t>
      </w:r>
      <w:r w:rsidR="00A7115C">
        <w:rPr>
          <w:lang w:val="en-US"/>
        </w:rPr>
        <w:t>can these two pages and send to</w:t>
      </w:r>
      <w:r w:rsidRPr="004A1BB1">
        <w:rPr>
          <w:lang w:val="en-US"/>
        </w:rPr>
        <w:t xml:space="preserve">: </w:t>
      </w:r>
      <w:r w:rsidR="007E7F0D" w:rsidRPr="007E7F0D">
        <w:rPr>
          <w:rFonts w:ascii="Arial" w:hAnsi="Arial"/>
          <w:color w:val="000000"/>
          <w:lang w:val="de-DE"/>
        </w:rPr>
        <w:t>brussels@ismllw.org</w:t>
      </w:r>
      <w:r w:rsidR="00152555">
        <w:rPr>
          <w:rFonts w:ascii="Arial" w:hAnsi="Arial"/>
          <w:b/>
          <w:bCs/>
          <w:noProof/>
          <w:color w:val="000000"/>
          <w:sz w:val="22"/>
          <w:szCs w:val="22"/>
          <w:u w:val="single"/>
          <w:lang w:val="en-US"/>
        </w:rPr>
        <w:br w:type="page"/>
      </w:r>
    </w:p>
    <w:p w14:paraId="01BA2C0A" w14:textId="11682DDA" w:rsidR="00FE2EC2" w:rsidRPr="007E7F0D" w:rsidRDefault="007E7F0D" w:rsidP="00F40E0D">
      <w:pPr>
        <w:rPr>
          <w:rFonts w:ascii="Arial" w:hAnsi="Arial"/>
          <w:b/>
          <w:bCs/>
          <w:noProof/>
          <w:color w:val="000000"/>
          <w:sz w:val="22"/>
          <w:szCs w:val="22"/>
          <w:u w:val="single"/>
          <w:lang w:val="en-US"/>
        </w:rPr>
      </w:pPr>
      <w:r w:rsidRPr="007E7F0D">
        <w:rPr>
          <w:rFonts w:ascii="Arial" w:hAnsi="Arial"/>
          <w:b/>
          <w:bCs/>
          <w:noProof/>
          <w:color w:val="000000"/>
          <w:sz w:val="22"/>
          <w:szCs w:val="22"/>
          <w:u w:val="single"/>
          <w:lang w:val="en-US"/>
        </w:rPr>
        <w:lastRenderedPageBreak/>
        <w:t xml:space="preserve">Additional notes: </w:t>
      </w:r>
    </w:p>
    <w:p w14:paraId="1931DDC4" w14:textId="77777777" w:rsidR="002A58FC" w:rsidRPr="002B5C38" w:rsidRDefault="002A58FC" w:rsidP="00F40E0D">
      <w:pPr>
        <w:rPr>
          <w:rFonts w:ascii="Arial" w:hAnsi="Arial"/>
          <w:bCs/>
          <w:noProof/>
          <w:color w:val="000000"/>
          <w:sz w:val="22"/>
          <w:szCs w:val="22"/>
          <w:lang w:val="en-US"/>
        </w:rPr>
      </w:pPr>
    </w:p>
    <w:p w14:paraId="0768278C" w14:textId="04DCAD95" w:rsidR="008A56DF" w:rsidRDefault="008A56DF" w:rsidP="00F40E0D">
      <w:pPr>
        <w:rPr>
          <w:rFonts w:ascii="Arial" w:hAnsi="Arial"/>
          <w:bCs/>
          <w:noProof/>
          <w:color w:val="000000"/>
          <w:sz w:val="22"/>
          <w:szCs w:val="22"/>
          <w:lang w:val="en-US"/>
        </w:rPr>
      </w:pPr>
      <w:r>
        <w:rPr>
          <w:rFonts w:ascii="Arial" w:hAnsi="Arial"/>
          <w:bCs/>
          <w:noProof/>
          <w:color w:val="000000"/>
          <w:sz w:val="22"/>
          <w:szCs w:val="22"/>
          <w:lang w:val="en-US"/>
        </w:rPr>
        <w:t>Ad</w:t>
      </w:r>
      <w:r w:rsidR="00CB00E4">
        <w:rPr>
          <w:rFonts w:ascii="Arial" w:hAnsi="Arial"/>
          <w:bCs/>
          <w:noProof/>
          <w:color w:val="000000"/>
          <w:sz w:val="22"/>
          <w:szCs w:val="22"/>
          <w:lang w:val="en-US"/>
        </w:rPr>
        <w:t>d</w:t>
      </w:r>
      <w:r>
        <w:rPr>
          <w:rFonts w:ascii="Arial" w:hAnsi="Arial"/>
          <w:bCs/>
          <w:noProof/>
          <w:color w:val="000000"/>
          <w:sz w:val="22"/>
          <w:szCs w:val="22"/>
          <w:lang w:val="en-US"/>
        </w:rPr>
        <w:t xml:space="preserve">ress Altis Grand Hotel: </w:t>
      </w:r>
    </w:p>
    <w:p w14:paraId="439C16D9" w14:textId="77777777" w:rsidR="008A56DF" w:rsidRDefault="008A56DF" w:rsidP="00F40E0D">
      <w:pPr>
        <w:rPr>
          <w:rFonts w:ascii="Arial" w:hAnsi="Arial"/>
          <w:bCs/>
          <w:noProof/>
          <w:color w:val="000000"/>
          <w:sz w:val="22"/>
          <w:szCs w:val="22"/>
          <w:lang w:val="en-US"/>
        </w:rPr>
      </w:pPr>
      <w:r>
        <w:rPr>
          <w:rFonts w:ascii="Arial" w:hAnsi="Arial"/>
          <w:bCs/>
          <w:noProof/>
          <w:color w:val="000000"/>
          <w:sz w:val="22"/>
          <w:szCs w:val="22"/>
          <w:lang w:val="en-US"/>
        </w:rPr>
        <w:t>Rua Castilho, 11</w:t>
      </w:r>
    </w:p>
    <w:p w14:paraId="70D45600" w14:textId="77777777" w:rsidR="008A56DF" w:rsidRDefault="008A56DF" w:rsidP="00F40E0D">
      <w:pPr>
        <w:rPr>
          <w:rFonts w:ascii="Arial" w:hAnsi="Arial"/>
          <w:bCs/>
          <w:noProof/>
          <w:color w:val="000000"/>
          <w:sz w:val="22"/>
          <w:szCs w:val="22"/>
          <w:lang w:val="en-US"/>
        </w:rPr>
      </w:pPr>
      <w:r>
        <w:rPr>
          <w:rFonts w:ascii="Arial" w:hAnsi="Arial"/>
          <w:bCs/>
          <w:noProof/>
          <w:color w:val="000000"/>
          <w:sz w:val="22"/>
          <w:szCs w:val="22"/>
          <w:lang w:val="en-US"/>
        </w:rPr>
        <w:t>1269-072 Lisboa</w:t>
      </w:r>
    </w:p>
    <w:p w14:paraId="5FEF2F0D" w14:textId="77777777" w:rsidR="008A56DF" w:rsidRDefault="008A56DF" w:rsidP="00F40E0D">
      <w:pPr>
        <w:rPr>
          <w:rFonts w:ascii="Arial" w:hAnsi="Arial"/>
          <w:bCs/>
          <w:noProof/>
          <w:color w:val="000000"/>
          <w:sz w:val="22"/>
          <w:szCs w:val="22"/>
          <w:lang w:val="en-US"/>
        </w:rPr>
      </w:pPr>
      <w:r>
        <w:rPr>
          <w:rFonts w:ascii="Arial" w:hAnsi="Arial"/>
          <w:bCs/>
          <w:noProof/>
          <w:color w:val="000000"/>
          <w:sz w:val="22"/>
          <w:szCs w:val="22"/>
          <w:lang w:val="en-US"/>
        </w:rPr>
        <w:t>Portugal</w:t>
      </w:r>
    </w:p>
    <w:p w14:paraId="1E0F690B" w14:textId="77777777" w:rsidR="008A56DF" w:rsidRDefault="008A56DF" w:rsidP="00F40E0D">
      <w:pPr>
        <w:rPr>
          <w:rFonts w:ascii="Arial" w:hAnsi="Arial"/>
          <w:bCs/>
          <w:noProof/>
          <w:color w:val="000000"/>
          <w:sz w:val="22"/>
          <w:szCs w:val="22"/>
          <w:lang w:val="en-US"/>
        </w:rPr>
      </w:pPr>
    </w:p>
    <w:p w14:paraId="08DAB0F5" w14:textId="48C3504A" w:rsidR="00CB00E4" w:rsidRDefault="00CB00E4" w:rsidP="00F40E0D">
      <w:pPr>
        <w:rPr>
          <w:rFonts w:ascii="Arial" w:hAnsi="Arial"/>
          <w:bCs/>
          <w:noProof/>
          <w:color w:val="000000"/>
          <w:sz w:val="22"/>
          <w:szCs w:val="22"/>
          <w:lang w:val="en-US"/>
        </w:rPr>
      </w:pPr>
      <w:r>
        <w:rPr>
          <w:rFonts w:ascii="Arial" w:hAnsi="Arial"/>
          <w:bCs/>
          <w:noProof/>
          <w:color w:val="000000"/>
          <w:sz w:val="22"/>
          <w:szCs w:val="22"/>
          <w:lang w:val="en-US"/>
        </w:rPr>
        <w:t xml:space="preserve">Tel: </w:t>
      </w:r>
      <w:hyperlink r:id="rId7" w:history="1">
        <w:r w:rsidRPr="00CB00E4">
          <w:rPr>
            <w:rFonts w:ascii="Arial" w:hAnsi="Arial"/>
            <w:bCs/>
            <w:noProof/>
            <w:color w:val="000000"/>
            <w:sz w:val="22"/>
            <w:szCs w:val="22"/>
            <w:lang w:val="en-US"/>
          </w:rPr>
          <w:t>+351 213 106 000</w:t>
        </w:r>
      </w:hyperlink>
      <w:r w:rsidRPr="00CB00E4">
        <w:rPr>
          <w:rFonts w:ascii="Arial" w:hAnsi="Arial"/>
          <w:bCs/>
          <w:noProof/>
          <w:color w:val="000000"/>
          <w:sz w:val="22"/>
          <w:szCs w:val="22"/>
          <w:lang w:val="en-US"/>
        </w:rPr>
        <w:t> </w:t>
      </w:r>
    </w:p>
    <w:p w14:paraId="5FAB8B69" w14:textId="409BB1FA" w:rsidR="008A56DF" w:rsidRPr="005333C3" w:rsidRDefault="008A56DF" w:rsidP="00F40E0D">
      <w:pPr>
        <w:rPr>
          <w:rFonts w:ascii="Arial" w:hAnsi="Arial"/>
          <w:bCs/>
          <w:noProof/>
          <w:color w:val="000000"/>
          <w:sz w:val="22"/>
          <w:szCs w:val="22"/>
          <w:lang w:val="nl-BE"/>
        </w:rPr>
      </w:pPr>
      <w:r w:rsidRPr="005333C3">
        <w:rPr>
          <w:rFonts w:ascii="Arial" w:hAnsi="Arial"/>
          <w:bCs/>
          <w:noProof/>
          <w:color w:val="000000"/>
          <w:sz w:val="22"/>
          <w:szCs w:val="22"/>
          <w:lang w:val="nl-BE"/>
        </w:rPr>
        <w:t xml:space="preserve">Website: </w:t>
      </w:r>
      <w:hyperlink r:id="rId8" w:history="1">
        <w:r w:rsidR="00CB00E4" w:rsidRPr="005333C3">
          <w:rPr>
            <w:rStyle w:val="Hyperlink"/>
            <w:rFonts w:ascii="Arial" w:hAnsi="Arial"/>
            <w:bCs/>
            <w:noProof/>
            <w:sz w:val="22"/>
            <w:szCs w:val="22"/>
            <w:lang w:val="nl-BE"/>
          </w:rPr>
          <w:t>http://www.altishotels.com/EN/HotelAltisLisboa/Hotel-Lisbon</w:t>
        </w:r>
      </w:hyperlink>
    </w:p>
    <w:p w14:paraId="04602552" w14:textId="77777777" w:rsidR="00CB00E4" w:rsidRPr="005333C3" w:rsidRDefault="00CB00E4" w:rsidP="00F40E0D">
      <w:pPr>
        <w:rPr>
          <w:rFonts w:ascii="Arial" w:hAnsi="Arial"/>
          <w:bCs/>
          <w:noProof/>
          <w:color w:val="000000"/>
          <w:sz w:val="22"/>
          <w:szCs w:val="22"/>
          <w:lang w:val="nl-BE"/>
        </w:rPr>
      </w:pPr>
    </w:p>
    <w:p w14:paraId="120C81CF" w14:textId="77777777" w:rsidR="00CB00E4" w:rsidRPr="005333C3" w:rsidRDefault="00CB00E4" w:rsidP="00F40E0D">
      <w:pPr>
        <w:rPr>
          <w:rFonts w:ascii="Arial" w:hAnsi="Arial"/>
          <w:bCs/>
          <w:noProof/>
          <w:color w:val="000000"/>
          <w:sz w:val="22"/>
          <w:szCs w:val="22"/>
          <w:lang w:val="nl-BE"/>
        </w:rPr>
      </w:pPr>
    </w:p>
    <w:p w14:paraId="016CF568" w14:textId="6FEF457B" w:rsidR="002A58FC" w:rsidRPr="002B5C38" w:rsidRDefault="002A58FC" w:rsidP="00F40E0D">
      <w:pPr>
        <w:rPr>
          <w:rFonts w:ascii="Arial" w:hAnsi="Arial"/>
          <w:bCs/>
          <w:noProof/>
          <w:color w:val="000000"/>
          <w:sz w:val="22"/>
          <w:szCs w:val="22"/>
          <w:lang w:val="en-US"/>
        </w:rPr>
      </w:pPr>
      <w:r w:rsidRPr="002B5C38">
        <w:rPr>
          <w:rFonts w:ascii="Arial" w:hAnsi="Arial"/>
          <w:bCs/>
          <w:noProof/>
          <w:color w:val="000000"/>
          <w:sz w:val="22"/>
          <w:szCs w:val="22"/>
          <w:lang w:val="en-US"/>
        </w:rPr>
        <w:t xml:space="preserve">Only </w:t>
      </w:r>
      <w:r w:rsidR="00972E64" w:rsidRPr="002B5C38">
        <w:rPr>
          <w:rFonts w:ascii="Arial" w:hAnsi="Arial"/>
          <w:bCs/>
          <w:noProof/>
          <w:color w:val="000000"/>
          <w:sz w:val="22"/>
          <w:szCs w:val="22"/>
          <w:lang w:val="en-US"/>
        </w:rPr>
        <w:t xml:space="preserve">those </w:t>
      </w:r>
      <w:r w:rsidRPr="002B5C38">
        <w:rPr>
          <w:rFonts w:ascii="Arial" w:hAnsi="Arial"/>
          <w:bCs/>
          <w:noProof/>
          <w:color w:val="000000"/>
          <w:sz w:val="22"/>
          <w:szCs w:val="22"/>
          <w:lang w:val="en-US"/>
        </w:rPr>
        <w:t xml:space="preserve">participants </w:t>
      </w:r>
      <w:r w:rsidR="00972E64" w:rsidRPr="002B5C38">
        <w:rPr>
          <w:rFonts w:ascii="Arial" w:hAnsi="Arial"/>
          <w:bCs/>
          <w:noProof/>
          <w:color w:val="000000"/>
          <w:sz w:val="22"/>
          <w:szCs w:val="22"/>
          <w:lang w:val="en-US"/>
        </w:rPr>
        <w:t>who have tim</w:t>
      </w:r>
      <w:r w:rsidR="00CB00E4">
        <w:rPr>
          <w:rFonts w:ascii="Arial" w:hAnsi="Arial"/>
          <w:bCs/>
          <w:noProof/>
          <w:color w:val="000000"/>
          <w:sz w:val="22"/>
          <w:szCs w:val="22"/>
          <w:lang w:val="en-US"/>
        </w:rPr>
        <w:t>ely paid the registration fee</w:t>
      </w:r>
      <w:r w:rsidR="00972E64" w:rsidRPr="002B5C38">
        <w:rPr>
          <w:rFonts w:ascii="Arial" w:hAnsi="Arial"/>
          <w:bCs/>
          <w:noProof/>
          <w:color w:val="000000"/>
          <w:sz w:val="22"/>
          <w:szCs w:val="22"/>
          <w:lang w:val="en-US"/>
        </w:rPr>
        <w:t xml:space="preserve"> </w:t>
      </w:r>
      <w:r w:rsidRPr="002B5C38">
        <w:rPr>
          <w:rFonts w:ascii="Arial" w:hAnsi="Arial"/>
          <w:bCs/>
          <w:noProof/>
          <w:color w:val="000000"/>
          <w:sz w:val="22"/>
          <w:szCs w:val="22"/>
          <w:lang w:val="en-US"/>
        </w:rPr>
        <w:t>can take part in the Congress.</w:t>
      </w:r>
    </w:p>
    <w:p w14:paraId="4C0F3CC5" w14:textId="77777777" w:rsidR="002A58FC" w:rsidRPr="002B5C38" w:rsidRDefault="002A58FC" w:rsidP="00F40E0D">
      <w:pPr>
        <w:rPr>
          <w:rFonts w:ascii="Arial" w:hAnsi="Arial"/>
          <w:bCs/>
          <w:noProof/>
          <w:color w:val="000000"/>
          <w:sz w:val="22"/>
          <w:szCs w:val="22"/>
          <w:lang w:val="en-US"/>
        </w:rPr>
      </w:pPr>
    </w:p>
    <w:p w14:paraId="7F642BD6" w14:textId="77777777" w:rsidR="002A58FC" w:rsidRPr="002B5C38" w:rsidRDefault="002A58FC" w:rsidP="00F40E0D">
      <w:pPr>
        <w:rPr>
          <w:rFonts w:ascii="Arial" w:hAnsi="Arial"/>
          <w:bCs/>
          <w:noProof/>
          <w:color w:val="000000"/>
          <w:sz w:val="22"/>
          <w:szCs w:val="22"/>
          <w:lang w:val="en-US"/>
        </w:rPr>
      </w:pPr>
    </w:p>
    <w:p w14:paraId="40F2A6C1" w14:textId="77777777" w:rsidR="002A58FC" w:rsidRPr="002B5C38" w:rsidRDefault="002A58FC" w:rsidP="00F40E0D">
      <w:pPr>
        <w:rPr>
          <w:rFonts w:ascii="Arial" w:hAnsi="Arial"/>
          <w:b/>
          <w:bCs/>
          <w:noProof/>
          <w:color w:val="000000"/>
          <w:sz w:val="22"/>
          <w:szCs w:val="22"/>
          <w:lang w:val="en-US"/>
        </w:rPr>
      </w:pPr>
      <w:r w:rsidRPr="002B5C38">
        <w:rPr>
          <w:noProof/>
          <w:sz w:val="22"/>
          <w:szCs w:val="22"/>
          <w:lang w:val="nl-NL"/>
        </w:rPr>
        <mc:AlternateContent>
          <mc:Choice Requires="wps">
            <w:drawing>
              <wp:anchor distT="0" distB="0" distL="114300" distR="114300" simplePos="0" relativeHeight="251660288" behindDoc="0" locked="0" layoutInCell="1" allowOverlap="1" wp14:anchorId="414A0CF3" wp14:editId="50DF94A7">
                <wp:simplePos x="0" y="0"/>
                <wp:positionH relativeFrom="column">
                  <wp:posOffset>-53975</wp:posOffset>
                </wp:positionH>
                <wp:positionV relativeFrom="paragraph">
                  <wp:posOffset>92710</wp:posOffset>
                </wp:positionV>
                <wp:extent cx="6407785" cy="270510"/>
                <wp:effectExtent l="0" t="3810" r="8890" b="177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27051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CCFFFF"/>
                              </a:solidFill>
                            </a14:hiddenFill>
                          </a:ext>
                        </a:extLst>
                      </wps:spPr>
                      <wps:txbx>
                        <w:txbxContent>
                          <w:p w14:paraId="4BF1338B" w14:textId="77777777" w:rsidR="00A8559D" w:rsidRPr="000C7380" w:rsidRDefault="00A8559D" w:rsidP="002A58FC">
                            <w:pPr>
                              <w:jc w:val="center"/>
                              <w:rPr>
                                <w:rFonts w:ascii="Arial" w:hAnsi="Arial"/>
                                <w:b/>
                                <w:sz w:val="24"/>
                                <w:lang w:val="en-US"/>
                              </w:rPr>
                            </w:pPr>
                            <w:r w:rsidRPr="000C7380">
                              <w:rPr>
                                <w:rFonts w:ascii="Arial" w:hAnsi="Arial"/>
                                <w:b/>
                                <w:sz w:val="24"/>
                                <w:lang w:val="en-US"/>
                              </w:rPr>
                              <w:t>METHODS OF PAYMENT OF THE REGISTRATION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A0CF3" id="Rectangle 6" o:spid="_x0000_s1027" style="position:absolute;margin-left:-4.25pt;margin-top:7.3pt;width:504.5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" filled="f">
                <v:textbox>
                  <w:txbxContent>
                    <w:p w14:paraId="4BF1338B" w14:textId="77777777" w:rsidR="00A8559D" w:rsidRPr="000C7380" w:rsidRDefault="00A8559D" w:rsidP="002A58FC">
                      <w:pPr>
                        <w:jc w:val="center"/>
                        <w:rPr>
                          <w:rFonts w:ascii="Arial" w:hAnsi="Arial"/>
                          <w:b/>
                          <w:sz w:val="24"/>
                          <w:lang w:val="en-US"/>
                        </w:rPr>
                      </w:pPr>
                      <w:r w:rsidRPr="000C7380">
                        <w:rPr>
                          <w:rFonts w:ascii="Arial" w:hAnsi="Arial"/>
                          <w:b/>
                          <w:sz w:val="24"/>
                          <w:lang w:val="en-US"/>
                        </w:rPr>
                        <w:t>METHODS OF PAYMENT OF THE REGISTRATION FEE</w:t>
                      </w:r>
                    </w:p>
                  </w:txbxContent>
                </v:textbox>
              </v:rect>
            </w:pict>
          </mc:Fallback>
        </mc:AlternateContent>
      </w:r>
    </w:p>
    <w:p w14:paraId="37F41740" w14:textId="77777777" w:rsidR="002A58FC" w:rsidRPr="002B5C38" w:rsidRDefault="002A58FC" w:rsidP="00F40E0D">
      <w:pPr>
        <w:rPr>
          <w:rFonts w:ascii="Arial" w:hAnsi="Arial"/>
          <w:color w:val="000000"/>
          <w:sz w:val="22"/>
          <w:szCs w:val="22"/>
          <w:lang w:val="en-US"/>
        </w:rPr>
      </w:pPr>
    </w:p>
    <w:p w14:paraId="29F04B8E" w14:textId="77777777" w:rsidR="00F40E0D" w:rsidRDefault="00F40E0D" w:rsidP="00F40E0D">
      <w:pPr>
        <w:pStyle w:val="Kop4"/>
        <w:rPr>
          <w:b w:val="0"/>
          <w:bCs w:val="0"/>
          <w:color w:val="000000"/>
          <w:szCs w:val="22"/>
        </w:rPr>
      </w:pPr>
    </w:p>
    <w:p w14:paraId="35E62BFE" w14:textId="77777777" w:rsidR="00F40E0D" w:rsidRDefault="00F40E0D" w:rsidP="00F40E0D">
      <w:pPr>
        <w:pStyle w:val="Kop4"/>
        <w:rPr>
          <w:b w:val="0"/>
          <w:bCs w:val="0"/>
          <w:color w:val="000000"/>
          <w:szCs w:val="22"/>
        </w:rPr>
      </w:pPr>
    </w:p>
    <w:p w14:paraId="12598EA5" w14:textId="77777777" w:rsidR="002A58FC" w:rsidRPr="002B5C38" w:rsidRDefault="002A58FC" w:rsidP="00F40E0D">
      <w:pPr>
        <w:pStyle w:val="Kop4"/>
        <w:rPr>
          <w:color w:val="000000"/>
          <w:szCs w:val="22"/>
          <w:u w:val="single"/>
        </w:rPr>
      </w:pPr>
      <w:r w:rsidRPr="002B5C38">
        <w:rPr>
          <w:color w:val="000000"/>
          <w:szCs w:val="22"/>
          <w:u w:val="single"/>
        </w:rPr>
        <w:t>ONLY IN EURO</w:t>
      </w:r>
    </w:p>
    <w:p w14:paraId="10C2084A" w14:textId="77777777" w:rsidR="002A58FC" w:rsidRPr="002B5C38" w:rsidRDefault="002A58FC" w:rsidP="00F40E0D">
      <w:pPr>
        <w:rPr>
          <w:rFonts w:ascii="Arial" w:hAnsi="Arial"/>
          <w:color w:val="000000"/>
          <w:sz w:val="22"/>
          <w:szCs w:val="22"/>
          <w:lang w:val="en-US"/>
        </w:rPr>
      </w:pPr>
    </w:p>
    <w:p w14:paraId="7EC4C922" w14:textId="77777777" w:rsidR="002A58FC" w:rsidRPr="002B5C38" w:rsidRDefault="002A58FC" w:rsidP="00F40E0D">
      <w:pPr>
        <w:rPr>
          <w:rFonts w:ascii="Arial" w:hAnsi="Arial"/>
          <w:i/>
          <w:color w:val="000000"/>
          <w:sz w:val="22"/>
          <w:szCs w:val="22"/>
          <w:lang w:val="en-US"/>
        </w:rPr>
      </w:pPr>
      <w:r w:rsidRPr="002B5C38">
        <w:rPr>
          <w:rFonts w:ascii="Arial" w:hAnsi="Arial"/>
          <w:color w:val="000000"/>
          <w:sz w:val="22"/>
          <w:szCs w:val="22"/>
          <w:lang w:val="en-US"/>
        </w:rPr>
        <w:t xml:space="preserve">MADE PAYABLE TO: </w:t>
      </w:r>
      <w:r w:rsidRPr="002B5C38">
        <w:rPr>
          <w:rFonts w:ascii="Arial" w:hAnsi="Arial"/>
          <w:color w:val="000000"/>
          <w:sz w:val="22"/>
          <w:szCs w:val="22"/>
          <w:lang w:val="en-US"/>
        </w:rPr>
        <w:tab/>
      </w:r>
      <w:r w:rsidRPr="002B5C38">
        <w:rPr>
          <w:rFonts w:ascii="Arial" w:hAnsi="Arial"/>
          <w:i/>
          <w:color w:val="000000"/>
          <w:sz w:val="22"/>
          <w:szCs w:val="22"/>
          <w:lang w:val="en-US"/>
        </w:rPr>
        <w:t>International Society for Military Law and the Law of War</w:t>
      </w:r>
    </w:p>
    <w:p w14:paraId="5E651DC7" w14:textId="77777777" w:rsidR="002A58FC" w:rsidRPr="002B5C38" w:rsidRDefault="002A58FC" w:rsidP="00F40E0D">
      <w:pPr>
        <w:ind w:left="2124" w:firstLine="708"/>
        <w:rPr>
          <w:rFonts w:ascii="Arial" w:hAnsi="Arial"/>
          <w:color w:val="000000"/>
          <w:sz w:val="22"/>
          <w:szCs w:val="22"/>
        </w:rPr>
      </w:pPr>
      <w:r w:rsidRPr="002B5C38">
        <w:rPr>
          <w:rFonts w:ascii="Arial" w:hAnsi="Arial"/>
          <w:color w:val="000000"/>
          <w:sz w:val="22"/>
          <w:szCs w:val="22"/>
        </w:rPr>
        <w:t>Avenue de la Renaissance 30</w:t>
      </w:r>
    </w:p>
    <w:p w14:paraId="68344204" w14:textId="77777777" w:rsidR="002A58FC" w:rsidRPr="002B5C38" w:rsidRDefault="002A58FC" w:rsidP="00F40E0D">
      <w:pPr>
        <w:ind w:left="2832"/>
        <w:rPr>
          <w:rFonts w:ascii="Arial" w:hAnsi="Arial"/>
          <w:color w:val="000000"/>
          <w:sz w:val="22"/>
          <w:szCs w:val="22"/>
          <w:lang w:val="fr-FR"/>
        </w:rPr>
      </w:pPr>
      <w:r w:rsidRPr="002B5C38">
        <w:rPr>
          <w:rFonts w:ascii="Arial" w:hAnsi="Arial"/>
          <w:color w:val="000000"/>
          <w:sz w:val="22"/>
          <w:szCs w:val="22"/>
          <w:lang w:val="fr-FR"/>
        </w:rPr>
        <w:t>1000 Brussels - BELGIUM</w:t>
      </w:r>
    </w:p>
    <w:p w14:paraId="37D594C8" w14:textId="77777777" w:rsidR="002A58FC" w:rsidRPr="002B5C38" w:rsidRDefault="002A58FC" w:rsidP="00F40E0D">
      <w:pPr>
        <w:rPr>
          <w:rFonts w:ascii="Arial" w:hAnsi="Arial"/>
          <w:color w:val="000000"/>
          <w:sz w:val="22"/>
          <w:szCs w:val="22"/>
          <w:lang w:val="fr-FR"/>
        </w:rPr>
      </w:pPr>
    </w:p>
    <w:p w14:paraId="17B983C4" w14:textId="0EBD470D" w:rsidR="002A58FC" w:rsidRPr="002B5C38" w:rsidRDefault="002A58FC" w:rsidP="00F40E0D">
      <w:pPr>
        <w:rPr>
          <w:rFonts w:ascii="Arial" w:hAnsi="Arial" w:cs="Arial"/>
          <w:b/>
          <w:sz w:val="22"/>
          <w:szCs w:val="22"/>
        </w:rPr>
      </w:pPr>
      <w:r w:rsidRPr="002B5C38">
        <w:rPr>
          <w:rFonts w:ascii="Arial" w:hAnsi="Arial"/>
          <w:color w:val="000000"/>
          <w:sz w:val="22"/>
          <w:szCs w:val="22"/>
          <w:lang w:val="fr-FR"/>
        </w:rPr>
        <w:t>ACCOUNT</w:t>
      </w:r>
      <w:r w:rsidRPr="002B5C38">
        <w:rPr>
          <w:rFonts w:ascii="Arial" w:hAnsi="Arial"/>
          <w:color w:val="000000"/>
          <w:sz w:val="22"/>
          <w:szCs w:val="22"/>
        </w:rPr>
        <w:t xml:space="preserve"> </w:t>
      </w:r>
      <w:r w:rsidRPr="002B5C38">
        <w:rPr>
          <w:rFonts w:ascii="Arial" w:hAnsi="Arial"/>
          <w:color w:val="000000"/>
          <w:sz w:val="22"/>
          <w:szCs w:val="22"/>
        </w:rPr>
        <w:tab/>
        <w:t xml:space="preserve"> </w:t>
      </w:r>
      <w:r w:rsidRPr="002B5C38">
        <w:rPr>
          <w:rFonts w:ascii="Arial" w:hAnsi="Arial"/>
          <w:color w:val="000000"/>
          <w:sz w:val="22"/>
          <w:szCs w:val="22"/>
        </w:rPr>
        <w:tab/>
      </w:r>
      <w:r w:rsidRPr="002B5C38">
        <w:rPr>
          <w:rFonts w:ascii="Arial" w:hAnsi="Arial"/>
          <w:color w:val="000000"/>
          <w:sz w:val="22"/>
          <w:szCs w:val="22"/>
        </w:rPr>
        <w:tab/>
      </w:r>
      <w:r w:rsidRPr="002B5C38">
        <w:rPr>
          <w:rFonts w:ascii="Arial" w:hAnsi="Arial" w:cs="Arial"/>
          <w:b/>
          <w:sz w:val="22"/>
          <w:szCs w:val="22"/>
        </w:rPr>
        <w:t>B</w:t>
      </w:r>
      <w:r w:rsidR="00CB00E4">
        <w:rPr>
          <w:rFonts w:ascii="Arial" w:hAnsi="Arial" w:cs="Arial"/>
          <w:b/>
          <w:sz w:val="22"/>
          <w:szCs w:val="22"/>
        </w:rPr>
        <w:t>Post Banque</w:t>
      </w:r>
    </w:p>
    <w:p w14:paraId="4300B824" w14:textId="77777777" w:rsidR="002A58FC" w:rsidRPr="002B5C38" w:rsidRDefault="002A58FC" w:rsidP="00F40E0D">
      <w:pPr>
        <w:pStyle w:val="Kop9"/>
        <w:tabs>
          <w:tab w:val="clear" w:pos="2835"/>
        </w:tabs>
        <w:rPr>
          <w:rFonts w:ascii="Arial" w:hAnsi="Arial" w:cs="Arial"/>
          <w:sz w:val="22"/>
          <w:szCs w:val="22"/>
        </w:rPr>
      </w:pPr>
      <w:r w:rsidRPr="002B5C38">
        <w:rPr>
          <w:rFonts w:ascii="Arial" w:hAnsi="Arial" w:cs="Arial"/>
          <w:sz w:val="22"/>
          <w:szCs w:val="22"/>
        </w:rPr>
        <w:tab/>
      </w:r>
      <w:r w:rsidRPr="002B5C38">
        <w:rPr>
          <w:rFonts w:ascii="Arial" w:hAnsi="Arial" w:cs="Arial"/>
          <w:sz w:val="22"/>
          <w:szCs w:val="22"/>
        </w:rPr>
        <w:tab/>
      </w:r>
      <w:r w:rsidRPr="002B5C38">
        <w:rPr>
          <w:rFonts w:ascii="Arial" w:hAnsi="Arial" w:cs="Arial"/>
          <w:sz w:val="22"/>
          <w:szCs w:val="22"/>
        </w:rPr>
        <w:tab/>
      </w:r>
      <w:r w:rsidRPr="002B5C38">
        <w:rPr>
          <w:rFonts w:ascii="Arial" w:hAnsi="Arial" w:cs="Arial"/>
          <w:sz w:val="22"/>
          <w:szCs w:val="22"/>
        </w:rPr>
        <w:tab/>
        <w:t>Rue des Colonies 56</w:t>
      </w:r>
    </w:p>
    <w:p w14:paraId="0DA510ED" w14:textId="77777777" w:rsidR="002A58FC" w:rsidRPr="002B5C38" w:rsidRDefault="002A58FC" w:rsidP="00F40E0D">
      <w:pPr>
        <w:pStyle w:val="Kop9"/>
        <w:tabs>
          <w:tab w:val="clear" w:pos="2835"/>
        </w:tabs>
        <w:ind w:left="2124" w:firstLine="708"/>
        <w:rPr>
          <w:rFonts w:ascii="Arial" w:hAnsi="Arial" w:cs="Arial"/>
          <w:b w:val="0"/>
          <w:sz w:val="22"/>
          <w:szCs w:val="22"/>
          <w:lang w:val="en-GB"/>
        </w:rPr>
      </w:pPr>
      <w:r w:rsidRPr="002B5C38">
        <w:rPr>
          <w:rFonts w:ascii="Arial" w:hAnsi="Arial" w:cs="Arial"/>
          <w:sz w:val="22"/>
          <w:szCs w:val="22"/>
          <w:lang w:val="en-GB"/>
        </w:rPr>
        <w:t>1000</w:t>
      </w:r>
      <w:r w:rsidRPr="002B5C38">
        <w:rPr>
          <w:rFonts w:ascii="Arial" w:hAnsi="Arial" w:cs="Arial"/>
          <w:b w:val="0"/>
          <w:sz w:val="22"/>
          <w:szCs w:val="22"/>
          <w:lang w:val="en-GB"/>
        </w:rPr>
        <w:t xml:space="preserve"> </w:t>
      </w:r>
      <w:r w:rsidRPr="002B5C38">
        <w:rPr>
          <w:rFonts w:ascii="Arial" w:hAnsi="Arial" w:cs="Arial"/>
          <w:bCs/>
          <w:sz w:val="22"/>
          <w:szCs w:val="22"/>
          <w:lang w:val="en-GB"/>
        </w:rPr>
        <w:t>BRUSSELS - BELGIUM</w:t>
      </w:r>
      <w:r w:rsidRPr="002B5C38">
        <w:rPr>
          <w:rFonts w:ascii="Arial" w:hAnsi="Arial" w:cs="Arial"/>
          <w:b w:val="0"/>
          <w:sz w:val="22"/>
          <w:szCs w:val="22"/>
          <w:lang w:val="en-GB"/>
        </w:rPr>
        <w:tab/>
      </w:r>
    </w:p>
    <w:p w14:paraId="10871164" w14:textId="77777777" w:rsidR="002A58FC" w:rsidRPr="002B5C38" w:rsidRDefault="002A58FC" w:rsidP="00F40E0D">
      <w:pPr>
        <w:pStyle w:val="Kop9"/>
        <w:tabs>
          <w:tab w:val="clear" w:pos="2835"/>
        </w:tabs>
        <w:ind w:left="2832"/>
        <w:rPr>
          <w:rFonts w:ascii="Arial" w:hAnsi="Arial" w:cs="Arial"/>
          <w:sz w:val="22"/>
          <w:szCs w:val="22"/>
          <w:lang w:val="en-GB"/>
        </w:rPr>
      </w:pPr>
      <w:r w:rsidRPr="002B5C38">
        <w:rPr>
          <w:rFonts w:ascii="Arial" w:hAnsi="Arial" w:cs="Arial"/>
          <w:sz w:val="22"/>
          <w:szCs w:val="22"/>
          <w:lang w:val="en-GB"/>
        </w:rPr>
        <w:t>IBAN: BE 29 0000 0330 4464 (International Bank Account Number)</w:t>
      </w:r>
    </w:p>
    <w:p w14:paraId="28B2F322" w14:textId="77777777" w:rsidR="002A58FC" w:rsidRPr="002B5C38" w:rsidRDefault="002A58FC" w:rsidP="00F40E0D">
      <w:pPr>
        <w:pStyle w:val="Kop9"/>
        <w:tabs>
          <w:tab w:val="clear" w:pos="2835"/>
        </w:tabs>
        <w:ind w:left="2124" w:firstLine="708"/>
        <w:rPr>
          <w:rFonts w:ascii="Arial" w:hAnsi="Arial"/>
          <w:color w:val="000000"/>
          <w:sz w:val="22"/>
          <w:szCs w:val="22"/>
          <w:lang w:val="en-GB"/>
        </w:rPr>
      </w:pPr>
      <w:r w:rsidRPr="002B5C38">
        <w:rPr>
          <w:rFonts w:ascii="Arial" w:hAnsi="Arial" w:cs="Arial"/>
          <w:sz w:val="22"/>
          <w:szCs w:val="22"/>
          <w:lang w:val="en-US"/>
        </w:rPr>
        <w:t>BIC</w:t>
      </w:r>
      <w:r w:rsidRPr="002B5C38">
        <w:rPr>
          <w:rFonts w:ascii="Arial" w:hAnsi="Arial" w:cs="Arial"/>
          <w:sz w:val="22"/>
          <w:szCs w:val="22"/>
          <w:lang w:val="en-GB"/>
        </w:rPr>
        <w:t>: BPOTBEB1 (Bank International Code)</w:t>
      </w:r>
    </w:p>
    <w:p w14:paraId="742635F7" w14:textId="77777777" w:rsidR="002A58FC" w:rsidRPr="002B5C38" w:rsidRDefault="002A58FC" w:rsidP="00F40E0D">
      <w:pPr>
        <w:rPr>
          <w:rFonts w:ascii="Arial" w:hAnsi="Arial"/>
          <w:color w:val="000000"/>
          <w:sz w:val="22"/>
          <w:szCs w:val="22"/>
          <w:lang w:val="en-GB"/>
        </w:rPr>
      </w:pPr>
    </w:p>
    <w:p w14:paraId="78F14408" w14:textId="77777777" w:rsidR="002A58FC" w:rsidRPr="002B5C38" w:rsidRDefault="002A58FC" w:rsidP="00F40E0D">
      <w:pPr>
        <w:jc w:val="center"/>
        <w:rPr>
          <w:rFonts w:ascii="Arial" w:hAnsi="Arial"/>
          <w:color w:val="000000"/>
          <w:sz w:val="22"/>
          <w:szCs w:val="22"/>
          <w:lang w:val="en-US"/>
        </w:rPr>
      </w:pPr>
      <w:r w:rsidRPr="002B5C38">
        <w:rPr>
          <w:rFonts w:ascii="Arial" w:hAnsi="Arial"/>
          <w:color w:val="000000"/>
          <w:sz w:val="22"/>
          <w:szCs w:val="22"/>
          <w:lang w:val="en-US"/>
        </w:rPr>
        <w:t>(</w:t>
      </w:r>
      <w:r w:rsidRPr="002B5C38">
        <w:rPr>
          <w:rFonts w:ascii="Arial" w:hAnsi="Arial"/>
          <w:color w:val="000000"/>
          <w:sz w:val="22"/>
          <w:szCs w:val="22"/>
          <w:u w:val="single"/>
          <w:lang w:val="en-US"/>
        </w:rPr>
        <w:t>Bank transfer costs are to be borne by the participant</w:t>
      </w:r>
      <w:r w:rsidRPr="002B5C38">
        <w:rPr>
          <w:rFonts w:ascii="Arial" w:hAnsi="Arial"/>
          <w:color w:val="000000"/>
          <w:sz w:val="22"/>
          <w:szCs w:val="22"/>
          <w:lang w:val="en-US"/>
        </w:rPr>
        <w:t>)</w:t>
      </w:r>
    </w:p>
    <w:p w14:paraId="5ACBD81F" w14:textId="77777777" w:rsidR="002A58FC" w:rsidRPr="002B5C38" w:rsidRDefault="002A58FC" w:rsidP="00F40E0D">
      <w:pPr>
        <w:rPr>
          <w:rFonts w:ascii="Arial" w:hAnsi="Arial"/>
          <w:color w:val="000000"/>
          <w:sz w:val="22"/>
          <w:szCs w:val="22"/>
          <w:lang w:val="en-US"/>
        </w:rPr>
      </w:pPr>
    </w:p>
    <w:p w14:paraId="592F08C8" w14:textId="77777777" w:rsidR="002A58FC" w:rsidRPr="002B5C38" w:rsidRDefault="002A58FC" w:rsidP="00F40E0D">
      <w:pPr>
        <w:pStyle w:val="Kop7"/>
        <w:tabs>
          <w:tab w:val="clear" w:pos="5387"/>
          <w:tab w:val="center" w:pos="2835"/>
          <w:tab w:val="center" w:pos="7088"/>
        </w:tabs>
        <w:rPr>
          <w:b/>
          <w:bCs/>
          <w:szCs w:val="22"/>
          <w:u w:val="none"/>
        </w:rPr>
      </w:pPr>
    </w:p>
    <w:p w14:paraId="0F72607D" w14:textId="77777777" w:rsidR="002A58FC" w:rsidRPr="002B5C38" w:rsidRDefault="002A58FC" w:rsidP="00F40E0D">
      <w:pPr>
        <w:rPr>
          <w:spacing w:val="-3"/>
          <w:sz w:val="22"/>
          <w:szCs w:val="22"/>
          <w:lang w:val="en-US"/>
        </w:rPr>
      </w:pPr>
    </w:p>
    <w:p w14:paraId="31EC4F09" w14:textId="77777777" w:rsidR="002A58FC" w:rsidRPr="002B5C38" w:rsidRDefault="002A58FC" w:rsidP="00F40E0D">
      <w:pPr>
        <w:rPr>
          <w:spacing w:val="-3"/>
          <w:sz w:val="22"/>
          <w:szCs w:val="22"/>
          <w:lang w:val="en-US"/>
        </w:rPr>
      </w:pPr>
    </w:p>
    <w:p w14:paraId="51A0EBE1" w14:textId="77777777" w:rsidR="002A58FC" w:rsidRPr="002B5C38" w:rsidRDefault="002A58FC" w:rsidP="00F40E0D">
      <w:pPr>
        <w:rPr>
          <w:spacing w:val="-3"/>
          <w:sz w:val="22"/>
          <w:szCs w:val="22"/>
          <w:lang w:val="en-US"/>
        </w:rPr>
      </w:pPr>
    </w:p>
    <w:p w14:paraId="2585E7E3" w14:textId="77777777" w:rsidR="00A03A99" w:rsidRPr="004A1BB1" w:rsidRDefault="00A03A99" w:rsidP="00F40E0D">
      <w:pPr>
        <w:rPr>
          <w:sz w:val="22"/>
          <w:szCs w:val="22"/>
          <w:lang w:val="en-US"/>
        </w:rPr>
      </w:pPr>
    </w:p>
    <w:sectPr w:rsidR="00A03A99" w:rsidRPr="004A1BB1" w:rsidSect="005D68F9">
      <w:pgSz w:w="11900" w:h="1682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A62DD"/>
    <w:multiLevelType w:val="hybridMultilevel"/>
    <w:tmpl w:val="1C42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drawingGridHorizontalSpacing w:val="1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5C"/>
    <w:rsid w:val="00002D4C"/>
    <w:rsid w:val="000033A3"/>
    <w:rsid w:val="00007867"/>
    <w:rsid w:val="0001555B"/>
    <w:rsid w:val="000C72C5"/>
    <w:rsid w:val="00117753"/>
    <w:rsid w:val="00134AED"/>
    <w:rsid w:val="00152555"/>
    <w:rsid w:val="00167214"/>
    <w:rsid w:val="001A52BF"/>
    <w:rsid w:val="001B0C26"/>
    <w:rsid w:val="001D0A77"/>
    <w:rsid w:val="001D2200"/>
    <w:rsid w:val="00225A3F"/>
    <w:rsid w:val="00256B77"/>
    <w:rsid w:val="00260603"/>
    <w:rsid w:val="002A58FC"/>
    <w:rsid w:val="002B5C38"/>
    <w:rsid w:val="00315116"/>
    <w:rsid w:val="003168D0"/>
    <w:rsid w:val="003214C6"/>
    <w:rsid w:val="003217A1"/>
    <w:rsid w:val="00341F4F"/>
    <w:rsid w:val="00393173"/>
    <w:rsid w:val="003C6FCC"/>
    <w:rsid w:val="003E5D7E"/>
    <w:rsid w:val="00436116"/>
    <w:rsid w:val="0045202C"/>
    <w:rsid w:val="00486550"/>
    <w:rsid w:val="00494F0E"/>
    <w:rsid w:val="004A1BB1"/>
    <w:rsid w:val="004C4577"/>
    <w:rsid w:val="004F6E78"/>
    <w:rsid w:val="00522463"/>
    <w:rsid w:val="00522FA0"/>
    <w:rsid w:val="005333C3"/>
    <w:rsid w:val="0057006B"/>
    <w:rsid w:val="005C16C5"/>
    <w:rsid w:val="005D68F9"/>
    <w:rsid w:val="005F0A63"/>
    <w:rsid w:val="0060493A"/>
    <w:rsid w:val="00631A63"/>
    <w:rsid w:val="006559BF"/>
    <w:rsid w:val="006761BD"/>
    <w:rsid w:val="006A2316"/>
    <w:rsid w:val="006A57AF"/>
    <w:rsid w:val="006B2DC1"/>
    <w:rsid w:val="006D4DD1"/>
    <w:rsid w:val="006E7A1D"/>
    <w:rsid w:val="00754A42"/>
    <w:rsid w:val="007656EF"/>
    <w:rsid w:val="007745AF"/>
    <w:rsid w:val="007900EA"/>
    <w:rsid w:val="007C7349"/>
    <w:rsid w:val="007E7F0D"/>
    <w:rsid w:val="007F7EA8"/>
    <w:rsid w:val="007F7F90"/>
    <w:rsid w:val="00825364"/>
    <w:rsid w:val="0087331C"/>
    <w:rsid w:val="00877345"/>
    <w:rsid w:val="008A56DF"/>
    <w:rsid w:val="009228C7"/>
    <w:rsid w:val="009248FA"/>
    <w:rsid w:val="00967449"/>
    <w:rsid w:val="0096778A"/>
    <w:rsid w:val="009706DB"/>
    <w:rsid w:val="00972E64"/>
    <w:rsid w:val="009C2D76"/>
    <w:rsid w:val="009D7B74"/>
    <w:rsid w:val="009E64EC"/>
    <w:rsid w:val="00A03A99"/>
    <w:rsid w:val="00A371BC"/>
    <w:rsid w:val="00A44825"/>
    <w:rsid w:val="00A7115C"/>
    <w:rsid w:val="00A8559D"/>
    <w:rsid w:val="00A932F5"/>
    <w:rsid w:val="00A96381"/>
    <w:rsid w:val="00A96450"/>
    <w:rsid w:val="00AB37A7"/>
    <w:rsid w:val="00AC6642"/>
    <w:rsid w:val="00AD255F"/>
    <w:rsid w:val="00AF4C38"/>
    <w:rsid w:val="00AF6362"/>
    <w:rsid w:val="00B4450D"/>
    <w:rsid w:val="00B62339"/>
    <w:rsid w:val="00B677FA"/>
    <w:rsid w:val="00B83769"/>
    <w:rsid w:val="00B869D4"/>
    <w:rsid w:val="00B966BC"/>
    <w:rsid w:val="00BB185C"/>
    <w:rsid w:val="00BF27F6"/>
    <w:rsid w:val="00C34BFE"/>
    <w:rsid w:val="00C6231F"/>
    <w:rsid w:val="00C87904"/>
    <w:rsid w:val="00CA7568"/>
    <w:rsid w:val="00CB00E4"/>
    <w:rsid w:val="00CC1C85"/>
    <w:rsid w:val="00CD7683"/>
    <w:rsid w:val="00D0059C"/>
    <w:rsid w:val="00D12D70"/>
    <w:rsid w:val="00D2048F"/>
    <w:rsid w:val="00D31C45"/>
    <w:rsid w:val="00D341A0"/>
    <w:rsid w:val="00D80544"/>
    <w:rsid w:val="00D87FB7"/>
    <w:rsid w:val="00D91B5D"/>
    <w:rsid w:val="00D96B1C"/>
    <w:rsid w:val="00DC511D"/>
    <w:rsid w:val="00E113AF"/>
    <w:rsid w:val="00E4697B"/>
    <w:rsid w:val="00E92DC8"/>
    <w:rsid w:val="00EA2B4B"/>
    <w:rsid w:val="00EF13BA"/>
    <w:rsid w:val="00EF2A77"/>
    <w:rsid w:val="00F0545F"/>
    <w:rsid w:val="00F31A77"/>
    <w:rsid w:val="00F340F3"/>
    <w:rsid w:val="00F40E0D"/>
    <w:rsid w:val="00F61ACC"/>
    <w:rsid w:val="00FD3140"/>
    <w:rsid w:val="00FE2EC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DFE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B185C"/>
    <w:rPr>
      <w:rFonts w:ascii="Times New Roman" w:eastAsia="Times New Roman" w:hAnsi="Times New Roman" w:cs="Times New Roman"/>
      <w:sz w:val="20"/>
      <w:szCs w:val="20"/>
      <w:lang w:val="fr-BE"/>
    </w:rPr>
  </w:style>
  <w:style w:type="paragraph" w:styleId="Kop4">
    <w:name w:val="heading 4"/>
    <w:basedOn w:val="Standaard"/>
    <w:next w:val="Standaard"/>
    <w:link w:val="Kop4Char"/>
    <w:uiPriority w:val="99"/>
    <w:qFormat/>
    <w:rsid w:val="002A58FC"/>
    <w:pPr>
      <w:keepNext/>
      <w:outlineLvl w:val="3"/>
    </w:pPr>
    <w:rPr>
      <w:rFonts w:ascii="Arial" w:hAnsi="Arial"/>
      <w:b/>
      <w:bCs/>
      <w:sz w:val="22"/>
      <w:lang w:val="en-US"/>
    </w:rPr>
  </w:style>
  <w:style w:type="paragraph" w:styleId="Kop7">
    <w:name w:val="heading 7"/>
    <w:basedOn w:val="Standaard"/>
    <w:next w:val="Standaard"/>
    <w:link w:val="Kop7Char"/>
    <w:uiPriority w:val="99"/>
    <w:qFormat/>
    <w:rsid w:val="002A58FC"/>
    <w:pPr>
      <w:keepNext/>
      <w:tabs>
        <w:tab w:val="center" w:pos="5387"/>
      </w:tabs>
      <w:outlineLvl w:val="6"/>
    </w:pPr>
    <w:rPr>
      <w:rFonts w:ascii="Arial" w:hAnsi="Arial"/>
      <w:color w:val="000000"/>
      <w:sz w:val="22"/>
      <w:u w:val="single"/>
      <w:lang w:val="en-US"/>
    </w:rPr>
  </w:style>
  <w:style w:type="paragraph" w:styleId="Kop9">
    <w:name w:val="heading 9"/>
    <w:basedOn w:val="Standaard"/>
    <w:next w:val="Standaard"/>
    <w:link w:val="Kop9Char"/>
    <w:uiPriority w:val="99"/>
    <w:qFormat/>
    <w:rsid w:val="002A58FC"/>
    <w:pPr>
      <w:keepNext/>
      <w:tabs>
        <w:tab w:val="left" w:pos="2835"/>
      </w:tabs>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9"/>
    <w:rsid w:val="002A58FC"/>
    <w:rPr>
      <w:rFonts w:ascii="Arial" w:eastAsia="Times New Roman" w:hAnsi="Arial" w:cs="Times New Roman"/>
      <w:b/>
      <w:bCs/>
      <w:sz w:val="22"/>
      <w:szCs w:val="20"/>
      <w:lang w:val="en-US"/>
    </w:rPr>
  </w:style>
  <w:style w:type="character" w:customStyle="1" w:styleId="Kop7Char">
    <w:name w:val="Kop 7 Char"/>
    <w:basedOn w:val="Standaardalinea-lettertype"/>
    <w:link w:val="Kop7"/>
    <w:uiPriority w:val="99"/>
    <w:rsid w:val="002A58FC"/>
    <w:rPr>
      <w:rFonts w:ascii="Arial" w:eastAsia="Times New Roman" w:hAnsi="Arial" w:cs="Times New Roman"/>
      <w:color w:val="000000"/>
      <w:sz w:val="22"/>
      <w:szCs w:val="20"/>
      <w:u w:val="single"/>
      <w:lang w:val="en-US"/>
    </w:rPr>
  </w:style>
  <w:style w:type="character" w:customStyle="1" w:styleId="Kop9Char">
    <w:name w:val="Kop 9 Char"/>
    <w:basedOn w:val="Standaardalinea-lettertype"/>
    <w:link w:val="Kop9"/>
    <w:uiPriority w:val="99"/>
    <w:rsid w:val="002A58FC"/>
    <w:rPr>
      <w:rFonts w:ascii="Times New Roman" w:eastAsia="Times New Roman" w:hAnsi="Times New Roman" w:cs="Times New Roman"/>
      <w:b/>
      <w:sz w:val="20"/>
      <w:szCs w:val="20"/>
      <w:lang w:val="fr-BE"/>
    </w:rPr>
  </w:style>
  <w:style w:type="paragraph" w:styleId="Ballontekst">
    <w:name w:val="Balloon Text"/>
    <w:basedOn w:val="Standaard"/>
    <w:link w:val="BallontekstChar"/>
    <w:uiPriority w:val="99"/>
    <w:semiHidden/>
    <w:unhideWhenUsed/>
    <w:rsid w:val="00A932F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932F5"/>
    <w:rPr>
      <w:rFonts w:ascii="Lucida Grande" w:eastAsia="Times New Roman" w:hAnsi="Lucida Grande" w:cs="Times New Roman"/>
      <w:sz w:val="18"/>
      <w:szCs w:val="18"/>
      <w:lang w:val="fr-BE"/>
    </w:rPr>
  </w:style>
  <w:style w:type="character" w:styleId="Verwijzingopmerking">
    <w:name w:val="annotation reference"/>
    <w:basedOn w:val="Standaardalinea-lettertype"/>
    <w:uiPriority w:val="99"/>
    <w:semiHidden/>
    <w:unhideWhenUsed/>
    <w:rsid w:val="00F40E0D"/>
    <w:rPr>
      <w:sz w:val="16"/>
      <w:szCs w:val="16"/>
    </w:rPr>
  </w:style>
  <w:style w:type="paragraph" w:styleId="Tekstopmerking">
    <w:name w:val="annotation text"/>
    <w:basedOn w:val="Standaard"/>
    <w:link w:val="TekstopmerkingChar"/>
    <w:uiPriority w:val="99"/>
    <w:semiHidden/>
    <w:unhideWhenUsed/>
    <w:rsid w:val="00F40E0D"/>
  </w:style>
  <w:style w:type="character" w:customStyle="1" w:styleId="TekstopmerkingChar">
    <w:name w:val="Tekst opmerking Char"/>
    <w:basedOn w:val="Standaardalinea-lettertype"/>
    <w:link w:val="Tekstopmerking"/>
    <w:uiPriority w:val="99"/>
    <w:semiHidden/>
    <w:rsid w:val="00F40E0D"/>
    <w:rPr>
      <w:rFonts w:ascii="Times New Roman" w:eastAsia="Times New Roman" w:hAnsi="Times New Roman" w:cs="Times New Roman"/>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F40E0D"/>
    <w:rPr>
      <w:b/>
      <w:bCs/>
    </w:rPr>
  </w:style>
  <w:style w:type="character" w:customStyle="1" w:styleId="OnderwerpvanopmerkingChar">
    <w:name w:val="Onderwerp van opmerking Char"/>
    <w:basedOn w:val="TekstopmerkingChar"/>
    <w:link w:val="Onderwerpvanopmerking"/>
    <w:uiPriority w:val="99"/>
    <w:semiHidden/>
    <w:rsid w:val="00F40E0D"/>
    <w:rPr>
      <w:rFonts w:ascii="Times New Roman" w:eastAsia="Times New Roman" w:hAnsi="Times New Roman" w:cs="Times New Roman"/>
      <w:b/>
      <w:bCs/>
      <w:sz w:val="20"/>
      <w:szCs w:val="20"/>
      <w:lang w:val="fr-BE"/>
    </w:rPr>
  </w:style>
  <w:style w:type="character" w:styleId="Hyperlink">
    <w:name w:val="Hyperlink"/>
    <w:basedOn w:val="Standaardalinea-lettertype"/>
    <w:uiPriority w:val="99"/>
    <w:unhideWhenUsed/>
    <w:rsid w:val="00F340F3"/>
    <w:rPr>
      <w:color w:val="0000FF" w:themeColor="hyperlink"/>
      <w:u w:val="single"/>
    </w:rPr>
  </w:style>
  <w:style w:type="character" w:styleId="GevolgdeHyperlink">
    <w:name w:val="FollowedHyperlink"/>
    <w:basedOn w:val="Standaardalinea-lettertype"/>
    <w:uiPriority w:val="99"/>
    <w:semiHidden/>
    <w:unhideWhenUsed/>
    <w:rsid w:val="00F340F3"/>
    <w:rPr>
      <w:color w:val="800080" w:themeColor="followedHyperlink"/>
      <w:u w:val="single"/>
    </w:rPr>
  </w:style>
  <w:style w:type="character" w:styleId="Zwaar">
    <w:name w:val="Strong"/>
    <w:basedOn w:val="Standaardalinea-lettertype"/>
    <w:uiPriority w:val="22"/>
    <w:qFormat/>
    <w:rsid w:val="00CB00E4"/>
    <w:rPr>
      <w:b/>
      <w:bCs/>
    </w:rPr>
  </w:style>
  <w:style w:type="character" w:customStyle="1" w:styleId="apple-converted-space">
    <w:name w:val="apple-converted-space"/>
    <w:basedOn w:val="Standaardalinea-lettertype"/>
    <w:rsid w:val="00B8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5452">
      <w:bodyDiv w:val="1"/>
      <w:marLeft w:val="0"/>
      <w:marRight w:val="0"/>
      <w:marTop w:val="0"/>
      <w:marBottom w:val="0"/>
      <w:divBdr>
        <w:top w:val="none" w:sz="0" w:space="0" w:color="auto"/>
        <w:left w:val="none" w:sz="0" w:space="0" w:color="auto"/>
        <w:bottom w:val="none" w:sz="0" w:space="0" w:color="auto"/>
        <w:right w:val="none" w:sz="0" w:space="0" w:color="auto"/>
      </w:divBdr>
    </w:div>
    <w:div w:id="349450809">
      <w:bodyDiv w:val="1"/>
      <w:marLeft w:val="0"/>
      <w:marRight w:val="0"/>
      <w:marTop w:val="0"/>
      <w:marBottom w:val="0"/>
      <w:divBdr>
        <w:top w:val="none" w:sz="0" w:space="0" w:color="auto"/>
        <w:left w:val="none" w:sz="0" w:space="0" w:color="auto"/>
        <w:bottom w:val="none" w:sz="0" w:space="0" w:color="auto"/>
        <w:right w:val="none" w:sz="0" w:space="0" w:color="auto"/>
      </w:divBdr>
    </w:div>
    <w:div w:id="485440893">
      <w:bodyDiv w:val="1"/>
      <w:marLeft w:val="0"/>
      <w:marRight w:val="0"/>
      <w:marTop w:val="0"/>
      <w:marBottom w:val="0"/>
      <w:divBdr>
        <w:top w:val="none" w:sz="0" w:space="0" w:color="auto"/>
        <w:left w:val="none" w:sz="0" w:space="0" w:color="auto"/>
        <w:bottom w:val="none" w:sz="0" w:space="0" w:color="auto"/>
        <w:right w:val="none" w:sz="0" w:space="0" w:color="auto"/>
      </w:divBdr>
    </w:div>
    <w:div w:id="1145929206">
      <w:bodyDiv w:val="1"/>
      <w:marLeft w:val="0"/>
      <w:marRight w:val="0"/>
      <w:marTop w:val="0"/>
      <w:marBottom w:val="0"/>
      <w:divBdr>
        <w:top w:val="none" w:sz="0" w:space="0" w:color="auto"/>
        <w:left w:val="none" w:sz="0" w:space="0" w:color="auto"/>
        <w:bottom w:val="none" w:sz="0" w:space="0" w:color="auto"/>
        <w:right w:val="none" w:sz="0" w:space="0" w:color="auto"/>
      </w:divBdr>
    </w:div>
    <w:div w:id="1494834991">
      <w:bodyDiv w:val="1"/>
      <w:marLeft w:val="0"/>
      <w:marRight w:val="0"/>
      <w:marTop w:val="0"/>
      <w:marBottom w:val="0"/>
      <w:divBdr>
        <w:top w:val="none" w:sz="0" w:space="0" w:color="auto"/>
        <w:left w:val="none" w:sz="0" w:space="0" w:color="auto"/>
        <w:bottom w:val="none" w:sz="0" w:space="0" w:color="auto"/>
        <w:right w:val="none" w:sz="0" w:space="0" w:color="auto"/>
      </w:divBdr>
    </w:div>
    <w:div w:id="1787120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ishotels.com/EN/HotelAltisLisboa/Hotel-Lisbon" TargetMode="External"/><Relationship Id="rId3" Type="http://schemas.openxmlformats.org/officeDocument/2006/relationships/styles" Target="styles.xml"/><Relationship Id="rId7" Type="http://schemas.openxmlformats.org/officeDocument/2006/relationships/hyperlink" Target="tel:+351213106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27EA-758A-7C40-8868-46A2767D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347</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J.P. Spijk</dc:creator>
  <cp:lastModifiedBy>Luc De Coninck</cp:lastModifiedBy>
  <cp:revision>4</cp:revision>
  <cp:lastPrinted>2017-12-11T12:07:00Z</cp:lastPrinted>
  <dcterms:created xsi:type="dcterms:W3CDTF">2018-03-17T12:20:00Z</dcterms:created>
  <dcterms:modified xsi:type="dcterms:W3CDTF">2018-03-17T12:22:00Z</dcterms:modified>
</cp:coreProperties>
</file>